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C" w:rsidRDefault="0075683C" w:rsidP="00FD411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6450" cy="8931166"/>
            <wp:effectExtent l="0" t="0" r="0" b="3810"/>
            <wp:docPr id="1" name="Рисунок 1" descr="C:\Users\SmartBook\Desktop\Сканер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esktop\Сканер\О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5" t="1546"/>
                    <a:stretch/>
                  </pic:blipFill>
                  <pic:spPr bwMode="auto">
                    <a:xfrm>
                      <a:off x="0" y="0"/>
                      <a:ext cx="5883305" cy="89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F0E" w:rsidRDefault="00E33F0E" w:rsidP="00E33F0E">
      <w:r w:rsidRPr="004128EE">
        <w:rPr>
          <w:sz w:val="28"/>
          <w:szCs w:val="28"/>
        </w:rPr>
        <w:lastRenderedPageBreak/>
        <w:t xml:space="preserve">Муниципальное  бюджетное </w:t>
      </w:r>
      <w:r>
        <w:rPr>
          <w:sz w:val="28"/>
          <w:szCs w:val="28"/>
        </w:rPr>
        <w:t xml:space="preserve"> обще</w:t>
      </w:r>
      <w:r w:rsidRPr="004128EE">
        <w:rPr>
          <w:sz w:val="28"/>
          <w:szCs w:val="28"/>
        </w:rPr>
        <w:t>образовательное  учреждение -</w:t>
      </w:r>
      <w:r w:rsidRPr="004128EE">
        <w:rPr>
          <w:sz w:val="28"/>
          <w:szCs w:val="28"/>
        </w:rPr>
        <w:br/>
      </w:r>
      <w:proofErr w:type="spellStart"/>
      <w:r w:rsidRPr="004128EE">
        <w:rPr>
          <w:sz w:val="28"/>
          <w:szCs w:val="28"/>
        </w:rPr>
        <w:t>Мартьяновская</w:t>
      </w:r>
      <w:proofErr w:type="spellEnd"/>
      <w:r w:rsidRPr="004128EE">
        <w:rPr>
          <w:sz w:val="28"/>
          <w:szCs w:val="28"/>
        </w:rPr>
        <w:t xml:space="preserve">  средняя общеобразовательная  школа</w:t>
      </w:r>
    </w:p>
    <w:p w:rsidR="00E33F0E" w:rsidRDefault="00E33F0E" w:rsidP="00E33F0E"/>
    <w:p w:rsidR="00E33F0E" w:rsidRDefault="00E33F0E" w:rsidP="00E33F0E">
      <w:r>
        <w:t>СОГЛАСОВАНО:                                                                                    УТВЕРЖДАЮ:</w:t>
      </w:r>
    </w:p>
    <w:p w:rsidR="00E33F0E" w:rsidRDefault="00E33F0E" w:rsidP="00E33F0E">
      <w:pPr>
        <w:rPr>
          <w:b/>
        </w:rPr>
      </w:pPr>
      <w:r w:rsidRPr="004128EE">
        <w:t>Начальник отдела образования</w:t>
      </w:r>
      <w:r>
        <w:t xml:space="preserve">  </w:t>
      </w:r>
      <w:r w:rsidRPr="004128EE">
        <w:t xml:space="preserve"> </w:t>
      </w:r>
      <w:r>
        <w:t xml:space="preserve">                                                    Директор школы:</w:t>
      </w:r>
      <w:r w:rsidRPr="004128EE">
        <w:br/>
        <w:t xml:space="preserve">администрации </w:t>
      </w:r>
      <w:r>
        <w:t xml:space="preserve"> </w:t>
      </w:r>
      <w:proofErr w:type="spellStart"/>
      <w:r w:rsidRPr="004128EE">
        <w:t>Клинцовского</w:t>
      </w:r>
      <w:proofErr w:type="spellEnd"/>
      <w:r w:rsidRPr="004128EE">
        <w:t xml:space="preserve"> района</w:t>
      </w:r>
      <w:r w:rsidRPr="004128EE">
        <w:br/>
        <w:t>____________________</w:t>
      </w:r>
      <w:r>
        <w:t xml:space="preserve">                                                                     __________________</w:t>
      </w:r>
      <w:r w:rsidRPr="004128EE">
        <w:br/>
      </w:r>
      <w:r>
        <w:t xml:space="preserve">О. А. Зайцева                                                                                    </w:t>
      </w:r>
      <w:proofErr w:type="spellStart"/>
      <w:r>
        <w:t>А.Н.Дроздова</w:t>
      </w:r>
      <w:proofErr w:type="spellEnd"/>
    </w:p>
    <w:p w:rsidR="00E33F0E" w:rsidRDefault="00E33F0E" w:rsidP="00E33F0E">
      <w:pPr>
        <w:rPr>
          <w:b/>
        </w:rPr>
      </w:pPr>
    </w:p>
    <w:p w:rsidR="00E33F0E" w:rsidRPr="00220724" w:rsidRDefault="00E33F0E" w:rsidP="00E3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20724">
        <w:rPr>
          <w:sz w:val="28"/>
          <w:szCs w:val="28"/>
        </w:rPr>
        <w:t xml:space="preserve"> Годовой  календарный  учебный график</w:t>
      </w:r>
      <w:r w:rsidRPr="00220724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                        </w:t>
      </w:r>
      <w:r w:rsidRPr="00220724">
        <w:rPr>
          <w:sz w:val="28"/>
          <w:szCs w:val="28"/>
        </w:rPr>
        <w:t xml:space="preserve">  на 201</w:t>
      </w:r>
      <w:r>
        <w:rPr>
          <w:sz w:val="28"/>
          <w:szCs w:val="28"/>
        </w:rPr>
        <w:t>8 – 2019</w:t>
      </w:r>
      <w:r w:rsidRPr="00220724">
        <w:rPr>
          <w:sz w:val="28"/>
          <w:szCs w:val="28"/>
        </w:rPr>
        <w:t xml:space="preserve">   учебный год</w:t>
      </w:r>
    </w:p>
    <w:p w:rsidR="00E33F0E" w:rsidRDefault="00E33F0E" w:rsidP="00E33F0E">
      <w:r>
        <w:t>1.Начало учебного года: 03</w:t>
      </w:r>
      <w:r w:rsidRPr="00721FB7">
        <w:t>.09.201</w:t>
      </w:r>
      <w:r>
        <w:t>8 г.</w:t>
      </w:r>
    </w:p>
    <w:p w:rsidR="00E33F0E" w:rsidRDefault="00E33F0E" w:rsidP="00E33F0E">
      <w:r>
        <w:t xml:space="preserve">2.Окончание учебного года: </w:t>
      </w:r>
      <w:r w:rsidRPr="00721FB7">
        <w:t>в 1 -4,</w:t>
      </w:r>
      <w:r>
        <w:t xml:space="preserve"> </w:t>
      </w:r>
      <w:r w:rsidRPr="00721FB7">
        <w:t>9-11 классах – 2</w:t>
      </w:r>
      <w:r>
        <w:t>5</w:t>
      </w:r>
      <w:r w:rsidRPr="00721FB7">
        <w:t xml:space="preserve"> мая, в 5,6,7,8,10 классах –</w:t>
      </w:r>
      <w:r>
        <w:t>31</w:t>
      </w:r>
      <w:r w:rsidRPr="00721FB7">
        <w:t>мая.</w:t>
      </w:r>
    </w:p>
    <w:p w:rsidR="00E33F0E" w:rsidRPr="00721FB7" w:rsidRDefault="00E33F0E" w:rsidP="00E33F0E">
      <w:pPr>
        <w:rPr>
          <w:b/>
        </w:rPr>
      </w:pPr>
      <w:r>
        <w:t xml:space="preserve">3.Начало учебных занятий: </w:t>
      </w:r>
      <w:r w:rsidRPr="00721FB7">
        <w:t>(</w:t>
      </w:r>
      <w:r>
        <w:t>1</w:t>
      </w:r>
      <w:r w:rsidRPr="00721FB7">
        <w:t>-4 классы-</w:t>
      </w:r>
      <w:r>
        <w:t>9</w:t>
      </w:r>
      <w:r w:rsidRPr="00721FB7">
        <w:t>-00)</w:t>
      </w:r>
      <w:r>
        <w:t xml:space="preserve">, </w:t>
      </w:r>
      <w:proofErr w:type="gramStart"/>
      <w:r w:rsidRPr="00721FB7">
        <w:t>(</w:t>
      </w:r>
      <w:r>
        <w:t xml:space="preserve"> </w:t>
      </w:r>
      <w:proofErr w:type="gramEnd"/>
      <w:r>
        <w:t>5</w:t>
      </w:r>
      <w:r w:rsidRPr="00721FB7">
        <w:t xml:space="preserve"> -11 классы – 8.30ч</w:t>
      </w:r>
      <w:r>
        <w:t xml:space="preserve">. </w:t>
      </w:r>
      <w:r w:rsidRPr="00721FB7">
        <w:t xml:space="preserve">) </w:t>
      </w:r>
    </w:p>
    <w:p w:rsidR="00E33F0E" w:rsidRPr="00721FB7" w:rsidRDefault="00E33F0E" w:rsidP="00E33F0E">
      <w:pPr>
        <w:rPr>
          <w:b/>
        </w:rPr>
      </w:pPr>
      <w:r>
        <w:t xml:space="preserve">4.Окончание учебных занятий: 1 класс -12. 25 </w:t>
      </w:r>
      <w:r w:rsidRPr="00721FB7">
        <w:t>ч.,</w:t>
      </w:r>
      <w:r>
        <w:t xml:space="preserve"> 5-11 классы 14.30., 2-4кл. 13</w:t>
      </w:r>
      <w:r w:rsidRPr="00721FB7">
        <w:t>.</w:t>
      </w:r>
      <w:r>
        <w:t>10</w:t>
      </w:r>
      <w:r w:rsidRPr="00721FB7">
        <w:t>ч.</w:t>
      </w:r>
    </w:p>
    <w:p w:rsidR="00E33F0E" w:rsidRDefault="00E33F0E" w:rsidP="00E33F0E">
      <w:r>
        <w:t>5.Сменность занятий: Занятия проводятся в одну смену.</w:t>
      </w:r>
    </w:p>
    <w:p w:rsidR="00E33F0E" w:rsidRPr="00721FB7" w:rsidRDefault="00E33F0E" w:rsidP="00E33F0E">
      <w:pPr>
        <w:rPr>
          <w:b/>
        </w:rPr>
      </w:pPr>
      <w:r>
        <w:t xml:space="preserve">6.Продолжительность учебного года: </w:t>
      </w:r>
      <w:r w:rsidRPr="00721FB7">
        <w:t>1кл.-33 недели,2-4,9,11 кл.-3</w:t>
      </w:r>
      <w:r>
        <w:t>3</w:t>
      </w:r>
      <w:r w:rsidRPr="00721FB7">
        <w:t xml:space="preserve"> недели,</w:t>
      </w:r>
      <w:r>
        <w:t xml:space="preserve">                    </w:t>
      </w:r>
      <w:r w:rsidRPr="00721FB7">
        <w:t>5-8,10</w:t>
      </w:r>
      <w:r>
        <w:t xml:space="preserve"> </w:t>
      </w:r>
      <w:r w:rsidRPr="00721FB7">
        <w:t>кл.-3</w:t>
      </w:r>
      <w:r>
        <w:t>4</w:t>
      </w:r>
      <w:r w:rsidRPr="00721FB7">
        <w:t xml:space="preserve"> недел</w:t>
      </w:r>
      <w:r>
        <w:t>и</w:t>
      </w:r>
      <w:r w:rsidRPr="00721FB7">
        <w:t>.</w:t>
      </w:r>
    </w:p>
    <w:p w:rsidR="00E33F0E" w:rsidRDefault="00E33F0E" w:rsidP="00E33F0E">
      <w:r>
        <w:t>7.Режим работы в школе:</w:t>
      </w:r>
      <w:r>
        <w:br/>
      </w:r>
      <w:r w:rsidRPr="00721FB7">
        <w:t>1кл.-5-дневная рабочая неделя, 2-11кл.-</w:t>
      </w:r>
      <w:r>
        <w:t>5</w:t>
      </w:r>
      <w:r w:rsidRPr="00721FB7">
        <w:t>-дневная рабочая неделя</w:t>
      </w:r>
      <w:r>
        <w:t>.</w:t>
      </w:r>
    </w:p>
    <w:p w:rsidR="00E33F0E" w:rsidRDefault="00E33F0E" w:rsidP="00E33F0E">
      <w:r>
        <w:t>8.Регламентирование образовательного процесса на учебный год:</w:t>
      </w:r>
    </w:p>
    <w:p w:rsidR="00E33F0E" w:rsidRDefault="00E33F0E" w:rsidP="00E33F0E">
      <w:r>
        <w:t>1),Продолжительность учебных занятий по четвертям: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5"/>
        <w:gridCol w:w="6"/>
        <w:gridCol w:w="2378"/>
        <w:gridCol w:w="2801"/>
        <w:gridCol w:w="3201"/>
      </w:tblGrid>
      <w:tr w:rsidR="00E33F0E" w:rsidTr="00A5711A">
        <w:tc>
          <w:tcPr>
            <w:tcW w:w="1185" w:type="dxa"/>
            <w:tcBorders>
              <w:right w:val="single" w:sz="4" w:space="0" w:color="auto"/>
            </w:tcBorders>
          </w:tcPr>
          <w:p w:rsidR="00E33F0E" w:rsidRDefault="00E33F0E" w:rsidP="00A5711A"/>
        </w:tc>
        <w:tc>
          <w:tcPr>
            <w:tcW w:w="5185" w:type="dxa"/>
            <w:gridSpan w:val="3"/>
            <w:tcBorders>
              <w:right w:val="single" w:sz="4" w:space="0" w:color="auto"/>
            </w:tcBorders>
          </w:tcPr>
          <w:p w:rsidR="00E33F0E" w:rsidRDefault="00E33F0E" w:rsidP="00A5711A">
            <w:pPr>
              <w:ind w:left="1917"/>
            </w:pPr>
            <w:r>
              <w:t>Дата</w:t>
            </w:r>
          </w:p>
        </w:tc>
        <w:tc>
          <w:tcPr>
            <w:tcW w:w="3201" w:type="dxa"/>
            <w:tcBorders>
              <w:left w:val="single" w:sz="4" w:space="0" w:color="auto"/>
            </w:tcBorders>
          </w:tcPr>
          <w:p w:rsidR="00E33F0E" w:rsidRDefault="00E33F0E" w:rsidP="00A5711A">
            <w:r>
              <w:t>Продолжительность (количество учебных недель)</w:t>
            </w:r>
          </w:p>
        </w:tc>
      </w:tr>
      <w:tr w:rsidR="00E33F0E" w:rsidTr="00A5711A">
        <w:tc>
          <w:tcPr>
            <w:tcW w:w="1191" w:type="dxa"/>
            <w:gridSpan w:val="2"/>
          </w:tcPr>
          <w:p w:rsidR="00E33F0E" w:rsidRDefault="00E33F0E" w:rsidP="00A5711A"/>
        </w:tc>
        <w:tc>
          <w:tcPr>
            <w:tcW w:w="2378" w:type="dxa"/>
          </w:tcPr>
          <w:p w:rsidR="00E33F0E" w:rsidRDefault="00E33F0E" w:rsidP="00A5711A">
            <w:r>
              <w:t xml:space="preserve"> Начало четверти</w:t>
            </w:r>
          </w:p>
        </w:tc>
        <w:tc>
          <w:tcPr>
            <w:tcW w:w="2801" w:type="dxa"/>
          </w:tcPr>
          <w:p w:rsidR="00E33F0E" w:rsidRDefault="00E33F0E" w:rsidP="00A5711A">
            <w:r>
              <w:t>Окончание четверти</w:t>
            </w:r>
          </w:p>
        </w:tc>
        <w:tc>
          <w:tcPr>
            <w:tcW w:w="3201" w:type="dxa"/>
          </w:tcPr>
          <w:p w:rsidR="00E33F0E" w:rsidRDefault="00E33F0E" w:rsidP="00A5711A"/>
        </w:tc>
      </w:tr>
      <w:tr w:rsidR="00E33F0E" w:rsidTr="00A5711A">
        <w:tc>
          <w:tcPr>
            <w:tcW w:w="1191" w:type="dxa"/>
            <w:gridSpan w:val="2"/>
          </w:tcPr>
          <w:p w:rsidR="00E33F0E" w:rsidRDefault="00E33F0E" w:rsidP="00A5711A">
            <w:r>
              <w:t xml:space="preserve">      1</w:t>
            </w:r>
            <w:r>
              <w:br/>
              <w:t>четверть</w:t>
            </w:r>
          </w:p>
        </w:tc>
        <w:tc>
          <w:tcPr>
            <w:tcW w:w="2378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0</w:t>
            </w:r>
            <w:r>
              <w:rPr>
                <w:b w:val="0"/>
              </w:rPr>
              <w:t>3</w:t>
            </w:r>
            <w:r w:rsidRPr="00721FB7">
              <w:rPr>
                <w:b w:val="0"/>
              </w:rPr>
              <w:t>.09.201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>г</w:t>
            </w:r>
          </w:p>
        </w:tc>
        <w:tc>
          <w:tcPr>
            <w:tcW w:w="28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0</w:t>
            </w:r>
            <w:r>
              <w:rPr>
                <w:b w:val="0"/>
              </w:rPr>
              <w:t>4</w:t>
            </w:r>
            <w:r w:rsidRPr="00721FB7">
              <w:rPr>
                <w:b w:val="0"/>
              </w:rPr>
              <w:t>.11.201</w:t>
            </w:r>
            <w:r>
              <w:rPr>
                <w:b w:val="0"/>
              </w:rPr>
              <w:t xml:space="preserve">8 </w:t>
            </w:r>
            <w:r w:rsidRPr="00721FB7">
              <w:rPr>
                <w:b w:val="0"/>
              </w:rPr>
              <w:t>г</w:t>
            </w:r>
          </w:p>
        </w:tc>
        <w:tc>
          <w:tcPr>
            <w:tcW w:w="32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  9 недель</w:t>
            </w:r>
          </w:p>
        </w:tc>
      </w:tr>
      <w:tr w:rsidR="00E33F0E" w:rsidTr="00A5711A">
        <w:tc>
          <w:tcPr>
            <w:tcW w:w="1191" w:type="dxa"/>
            <w:gridSpan w:val="2"/>
          </w:tcPr>
          <w:p w:rsidR="00E33F0E" w:rsidRDefault="00E33F0E" w:rsidP="00A5711A">
            <w:r>
              <w:t xml:space="preserve">      2</w:t>
            </w:r>
            <w:r>
              <w:br/>
              <w:t>четверть</w:t>
            </w:r>
          </w:p>
        </w:tc>
        <w:tc>
          <w:tcPr>
            <w:tcW w:w="2378" w:type="dxa"/>
          </w:tcPr>
          <w:p w:rsidR="00E33F0E" w:rsidRPr="00721FB7" w:rsidRDefault="00E33F0E" w:rsidP="00A5711A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721FB7">
              <w:rPr>
                <w:b w:val="0"/>
              </w:rPr>
              <w:t>.11.201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8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30.12.201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32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   7 недель</w:t>
            </w:r>
          </w:p>
        </w:tc>
      </w:tr>
      <w:tr w:rsidR="00E33F0E" w:rsidTr="00A5711A">
        <w:tc>
          <w:tcPr>
            <w:tcW w:w="1191" w:type="dxa"/>
            <w:gridSpan w:val="2"/>
          </w:tcPr>
          <w:p w:rsidR="00E33F0E" w:rsidRDefault="00E33F0E" w:rsidP="00A5711A">
            <w:r>
              <w:t xml:space="preserve">      3</w:t>
            </w:r>
            <w:r>
              <w:br/>
              <w:t>четверть</w:t>
            </w:r>
          </w:p>
        </w:tc>
        <w:tc>
          <w:tcPr>
            <w:tcW w:w="2378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721FB7">
              <w:rPr>
                <w:b w:val="0"/>
              </w:rPr>
              <w:t>.01.201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8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2</w:t>
            </w:r>
            <w:r>
              <w:rPr>
                <w:b w:val="0"/>
              </w:rPr>
              <w:t>4</w:t>
            </w:r>
            <w:r w:rsidRPr="00721FB7">
              <w:rPr>
                <w:b w:val="0"/>
              </w:rPr>
              <w:t>.03.201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32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   10 недель</w:t>
            </w:r>
          </w:p>
        </w:tc>
      </w:tr>
      <w:tr w:rsidR="00E33F0E" w:rsidTr="00A5711A">
        <w:tc>
          <w:tcPr>
            <w:tcW w:w="1191" w:type="dxa"/>
            <w:gridSpan w:val="2"/>
          </w:tcPr>
          <w:p w:rsidR="00E33F0E" w:rsidRDefault="00E33F0E" w:rsidP="00A5711A">
            <w:r>
              <w:t xml:space="preserve">      4</w:t>
            </w:r>
            <w:r>
              <w:br/>
              <w:t>четверть</w:t>
            </w:r>
          </w:p>
        </w:tc>
        <w:tc>
          <w:tcPr>
            <w:tcW w:w="2378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0</w:t>
            </w:r>
            <w:r>
              <w:rPr>
                <w:b w:val="0"/>
              </w:rPr>
              <w:t>7</w:t>
            </w:r>
            <w:r w:rsidRPr="00721FB7">
              <w:rPr>
                <w:b w:val="0"/>
              </w:rPr>
              <w:t>.04.201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8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Pr="00721FB7">
              <w:rPr>
                <w:b w:val="0"/>
              </w:rPr>
              <w:t>/</w:t>
            </w:r>
            <w:r>
              <w:rPr>
                <w:b w:val="0"/>
              </w:rPr>
              <w:t>31</w:t>
            </w:r>
            <w:r w:rsidRPr="00721FB7">
              <w:rPr>
                <w:b w:val="0"/>
              </w:rPr>
              <w:t>.05.201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3201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    </w:t>
            </w:r>
            <w:r>
              <w:rPr>
                <w:b w:val="0"/>
              </w:rPr>
              <w:t>7</w:t>
            </w:r>
            <w:r w:rsidRPr="00721FB7">
              <w:rPr>
                <w:b w:val="0"/>
              </w:rPr>
              <w:t>/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 xml:space="preserve"> недель</w:t>
            </w:r>
          </w:p>
        </w:tc>
      </w:tr>
    </w:tbl>
    <w:p w:rsidR="00E33F0E" w:rsidRDefault="00E33F0E" w:rsidP="00E33F0E"/>
    <w:p w:rsidR="00E33F0E" w:rsidRDefault="00E33F0E" w:rsidP="00E33F0E">
      <w:r>
        <w:t>2)Продолжительность  каникул в течение учебного года: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E33F0E" w:rsidTr="00A5711A">
        <w:tc>
          <w:tcPr>
            <w:tcW w:w="2392" w:type="dxa"/>
            <w:vMerge w:val="restart"/>
          </w:tcPr>
          <w:p w:rsidR="00E33F0E" w:rsidRDefault="00E33F0E" w:rsidP="00A5711A"/>
        </w:tc>
        <w:tc>
          <w:tcPr>
            <w:tcW w:w="4786" w:type="dxa"/>
            <w:gridSpan w:val="2"/>
          </w:tcPr>
          <w:p w:rsidR="00E33F0E" w:rsidRDefault="00E33F0E" w:rsidP="00A5711A">
            <w:r>
              <w:t xml:space="preserve">                           Дата</w:t>
            </w:r>
          </w:p>
        </w:tc>
        <w:tc>
          <w:tcPr>
            <w:tcW w:w="2393" w:type="dxa"/>
            <w:vMerge w:val="restart"/>
          </w:tcPr>
          <w:p w:rsidR="00E33F0E" w:rsidRDefault="00E33F0E" w:rsidP="00A5711A">
            <w:r>
              <w:t xml:space="preserve">Календарных </w:t>
            </w:r>
            <w:r>
              <w:br/>
              <w:t>дней</w:t>
            </w:r>
          </w:p>
        </w:tc>
      </w:tr>
      <w:tr w:rsidR="00E33F0E" w:rsidTr="00A5711A">
        <w:tc>
          <w:tcPr>
            <w:tcW w:w="2392" w:type="dxa"/>
            <w:vMerge/>
          </w:tcPr>
          <w:p w:rsidR="00E33F0E" w:rsidRDefault="00E33F0E" w:rsidP="00A5711A"/>
        </w:tc>
        <w:tc>
          <w:tcPr>
            <w:tcW w:w="2252" w:type="dxa"/>
          </w:tcPr>
          <w:p w:rsidR="00E33F0E" w:rsidRDefault="00E33F0E" w:rsidP="00A5711A">
            <w:r>
              <w:t>Начало каникул</w:t>
            </w:r>
          </w:p>
        </w:tc>
        <w:tc>
          <w:tcPr>
            <w:tcW w:w="2534" w:type="dxa"/>
          </w:tcPr>
          <w:p w:rsidR="00E33F0E" w:rsidRDefault="00E33F0E" w:rsidP="00A5711A">
            <w:r>
              <w:t>Окончание каникул</w:t>
            </w:r>
          </w:p>
        </w:tc>
        <w:tc>
          <w:tcPr>
            <w:tcW w:w="2393" w:type="dxa"/>
            <w:vMerge/>
          </w:tcPr>
          <w:p w:rsidR="00E33F0E" w:rsidRDefault="00E33F0E" w:rsidP="00A5711A"/>
        </w:tc>
      </w:tr>
      <w:tr w:rsidR="00E33F0E" w:rsidTr="00A5711A">
        <w:tc>
          <w:tcPr>
            <w:tcW w:w="2392" w:type="dxa"/>
          </w:tcPr>
          <w:p w:rsidR="00E33F0E" w:rsidRDefault="00E33F0E" w:rsidP="00A5711A">
            <w:r>
              <w:t xml:space="preserve"> Осенние</w:t>
            </w:r>
          </w:p>
        </w:tc>
        <w:tc>
          <w:tcPr>
            <w:tcW w:w="2252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0</w:t>
            </w:r>
            <w:r>
              <w:rPr>
                <w:b w:val="0"/>
              </w:rPr>
              <w:t>5</w:t>
            </w:r>
            <w:r w:rsidRPr="00721FB7">
              <w:rPr>
                <w:b w:val="0"/>
              </w:rPr>
              <w:t>.11.201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E33F0E" w:rsidRPr="00721FB7" w:rsidRDefault="00E33F0E" w:rsidP="00A5711A">
            <w:pPr>
              <w:rPr>
                <w:b w:val="0"/>
              </w:rPr>
            </w:pPr>
            <w:r>
              <w:rPr>
                <w:b w:val="0"/>
              </w:rPr>
              <w:t>09</w:t>
            </w:r>
            <w:r w:rsidRPr="00721FB7">
              <w:rPr>
                <w:b w:val="0"/>
              </w:rPr>
              <w:t>.11.201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 </w:t>
            </w:r>
            <w:r>
              <w:rPr>
                <w:b w:val="0"/>
              </w:rPr>
              <w:t>5</w:t>
            </w:r>
            <w:r w:rsidRPr="00721FB7">
              <w:rPr>
                <w:b w:val="0"/>
              </w:rPr>
              <w:t xml:space="preserve"> дней</w:t>
            </w:r>
          </w:p>
        </w:tc>
      </w:tr>
      <w:tr w:rsidR="00E33F0E" w:rsidTr="00A5711A">
        <w:tc>
          <w:tcPr>
            <w:tcW w:w="2392" w:type="dxa"/>
          </w:tcPr>
          <w:p w:rsidR="00E33F0E" w:rsidRDefault="00E33F0E" w:rsidP="00A5711A">
            <w:r>
              <w:t>Зимние</w:t>
            </w:r>
          </w:p>
        </w:tc>
        <w:tc>
          <w:tcPr>
            <w:tcW w:w="2252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31.12.201</w:t>
            </w:r>
            <w:r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Pr="00721FB7">
              <w:rPr>
                <w:b w:val="0"/>
              </w:rPr>
              <w:t>.01.201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12 дней</w:t>
            </w:r>
          </w:p>
        </w:tc>
      </w:tr>
      <w:tr w:rsidR="00E33F0E" w:rsidTr="00A5711A">
        <w:tc>
          <w:tcPr>
            <w:tcW w:w="2392" w:type="dxa"/>
          </w:tcPr>
          <w:p w:rsidR="00E33F0E" w:rsidRDefault="00E33F0E" w:rsidP="00A5711A">
            <w:r>
              <w:lastRenderedPageBreak/>
              <w:t>Весенние</w:t>
            </w:r>
          </w:p>
        </w:tc>
        <w:tc>
          <w:tcPr>
            <w:tcW w:w="2252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Pr="00721FB7">
              <w:rPr>
                <w:b w:val="0"/>
              </w:rPr>
              <w:t>.03.201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0</w:t>
            </w:r>
            <w:r>
              <w:rPr>
                <w:b w:val="0"/>
              </w:rPr>
              <w:t>6</w:t>
            </w:r>
            <w:r w:rsidRPr="00721FB7">
              <w:rPr>
                <w:b w:val="0"/>
              </w:rPr>
              <w:t>.04.201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1</w:t>
            </w:r>
            <w:r>
              <w:rPr>
                <w:b w:val="0"/>
              </w:rPr>
              <w:t>3</w:t>
            </w:r>
            <w:r w:rsidRPr="00721FB7">
              <w:rPr>
                <w:b w:val="0"/>
              </w:rPr>
              <w:t xml:space="preserve"> дней</w:t>
            </w:r>
          </w:p>
        </w:tc>
      </w:tr>
      <w:tr w:rsidR="00E33F0E" w:rsidTr="00A5711A">
        <w:tc>
          <w:tcPr>
            <w:tcW w:w="2392" w:type="dxa"/>
          </w:tcPr>
          <w:p w:rsidR="00E33F0E" w:rsidRDefault="00E33F0E" w:rsidP="00A5711A">
            <w:r>
              <w:t>Летние</w:t>
            </w:r>
          </w:p>
        </w:tc>
        <w:tc>
          <w:tcPr>
            <w:tcW w:w="2252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01.06.201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>31.08.201</w:t>
            </w:r>
            <w:r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E33F0E" w:rsidRPr="00721FB7" w:rsidRDefault="00E33F0E" w:rsidP="00A5711A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92 дня.</w:t>
            </w:r>
          </w:p>
        </w:tc>
      </w:tr>
      <w:tr w:rsidR="00E33F0E" w:rsidTr="00A5711A">
        <w:tc>
          <w:tcPr>
            <w:tcW w:w="2392" w:type="dxa"/>
          </w:tcPr>
          <w:p w:rsidR="00E33F0E" w:rsidRDefault="00E33F0E" w:rsidP="00A5711A">
            <w:proofErr w:type="gramStart"/>
            <w:r>
              <w:t>Дополнительные</w:t>
            </w:r>
            <w:proofErr w:type="gramEnd"/>
            <w:r>
              <w:t xml:space="preserve"> для 1 класса</w:t>
            </w:r>
          </w:p>
        </w:tc>
        <w:tc>
          <w:tcPr>
            <w:tcW w:w="2252" w:type="dxa"/>
          </w:tcPr>
          <w:p w:rsidR="00E33F0E" w:rsidRPr="00721FB7" w:rsidRDefault="00E33F0E" w:rsidP="00A5711A">
            <w:pPr>
              <w:rPr>
                <w:b w:val="0"/>
              </w:rPr>
            </w:pPr>
            <w:r>
              <w:rPr>
                <w:b w:val="0"/>
              </w:rPr>
              <w:t>18.02.2019г.</w:t>
            </w:r>
          </w:p>
        </w:tc>
        <w:tc>
          <w:tcPr>
            <w:tcW w:w="2534" w:type="dxa"/>
          </w:tcPr>
          <w:p w:rsidR="00E33F0E" w:rsidRPr="00721FB7" w:rsidRDefault="00E33F0E" w:rsidP="00A5711A">
            <w:pPr>
              <w:rPr>
                <w:b w:val="0"/>
              </w:rPr>
            </w:pPr>
            <w:r>
              <w:rPr>
                <w:b w:val="0"/>
              </w:rPr>
              <w:t>24.02.2019г.</w:t>
            </w:r>
          </w:p>
        </w:tc>
        <w:tc>
          <w:tcPr>
            <w:tcW w:w="2393" w:type="dxa"/>
          </w:tcPr>
          <w:p w:rsidR="00E33F0E" w:rsidRPr="00721FB7" w:rsidRDefault="00E33F0E" w:rsidP="00A5711A">
            <w:pPr>
              <w:rPr>
                <w:b w:val="0"/>
              </w:rPr>
            </w:pPr>
            <w:r>
              <w:rPr>
                <w:b w:val="0"/>
              </w:rPr>
              <w:t xml:space="preserve">   7 дней</w:t>
            </w:r>
          </w:p>
        </w:tc>
      </w:tr>
    </w:tbl>
    <w:p w:rsidR="00E33F0E" w:rsidRDefault="00E33F0E" w:rsidP="00E33F0E">
      <w:pPr>
        <w:rPr>
          <w:b/>
        </w:rPr>
      </w:pPr>
      <w:r>
        <w:t xml:space="preserve">9.Продолжительность уроков:  1 </w:t>
      </w:r>
      <w:proofErr w:type="spellStart"/>
      <w:r>
        <w:t>кл</w:t>
      </w:r>
      <w:proofErr w:type="spellEnd"/>
      <w:r>
        <w:t>. – 35 минут (1-полугодие), 40 мин.-(2- полугодие</w:t>
      </w:r>
      <w:proofErr w:type="gramStart"/>
      <w:r>
        <w:t xml:space="preserve"> )</w:t>
      </w:r>
      <w:proofErr w:type="gramEnd"/>
      <w:r>
        <w:t xml:space="preserve">     2 – 11 </w:t>
      </w:r>
      <w:proofErr w:type="spellStart"/>
      <w:r>
        <w:t>кл</w:t>
      </w:r>
      <w:proofErr w:type="spellEnd"/>
      <w:r>
        <w:t>. – 40 минут</w:t>
      </w:r>
    </w:p>
    <w:p w:rsidR="00E33F0E" w:rsidRDefault="00E33F0E" w:rsidP="00E33F0E">
      <w:r w:rsidRPr="007F4049">
        <w:t>10. Продолжительность  перемен:</w:t>
      </w:r>
    </w:p>
    <w:p w:rsidR="00E33F0E" w:rsidRDefault="00E33F0E" w:rsidP="00E33F0E">
      <w:r>
        <w:t>1 перемена – 10</w:t>
      </w:r>
      <w:r w:rsidRPr="00721FB7">
        <w:t xml:space="preserve"> минут</w:t>
      </w:r>
      <w:r>
        <w:t xml:space="preserve">       2 перемена – 20</w:t>
      </w:r>
      <w:r w:rsidRPr="00721FB7">
        <w:t xml:space="preserve"> минут</w:t>
      </w:r>
    </w:p>
    <w:p w:rsidR="00E33F0E" w:rsidRDefault="00E33F0E" w:rsidP="00E33F0E">
      <w:r>
        <w:t>3 перемена – 10</w:t>
      </w:r>
      <w:r w:rsidRPr="00721FB7">
        <w:t xml:space="preserve"> мин</w:t>
      </w:r>
      <w:r>
        <w:t>у</w:t>
      </w:r>
      <w:r w:rsidRPr="00721FB7">
        <w:t>т</w:t>
      </w:r>
      <w:r>
        <w:t xml:space="preserve">      4 перемена -20</w:t>
      </w:r>
      <w:r w:rsidRPr="00721FB7">
        <w:t xml:space="preserve"> минут</w:t>
      </w:r>
    </w:p>
    <w:p w:rsidR="00E33F0E" w:rsidRDefault="00E33F0E" w:rsidP="00E33F0E">
      <w:r>
        <w:t>5 перемена -10</w:t>
      </w:r>
      <w:r w:rsidRPr="00721FB7">
        <w:t xml:space="preserve"> минут</w:t>
      </w:r>
    </w:p>
    <w:p w:rsidR="00E33F0E" w:rsidRPr="00721FB7" w:rsidRDefault="00E33F0E" w:rsidP="00E33F0E">
      <w:r>
        <w:t>11.Расписание  звонков</w:t>
      </w:r>
      <w:r w:rsidRPr="00721FB7">
        <w:t>:  5  -  11 классы</w:t>
      </w:r>
      <w:r>
        <w:t xml:space="preserve">           2 – 4  классы</w:t>
      </w:r>
    </w:p>
    <w:p w:rsidR="00E33F0E" w:rsidRDefault="00E33F0E" w:rsidP="00E33F0E">
      <w:r>
        <w:t xml:space="preserve">1 урок –    </w:t>
      </w:r>
      <w:r w:rsidRPr="00721FB7">
        <w:t>8.30  -  9.</w:t>
      </w:r>
      <w:r>
        <w:t>10                                      1 урок  -  9.00  - 9.40</w:t>
      </w:r>
    </w:p>
    <w:p w:rsidR="00E33F0E" w:rsidRPr="00721FB7" w:rsidRDefault="00E33F0E" w:rsidP="00E33F0E">
      <w:pPr>
        <w:rPr>
          <w:b/>
        </w:rPr>
      </w:pPr>
      <w:r>
        <w:t xml:space="preserve">2 урок –    </w:t>
      </w:r>
      <w:r w:rsidRPr="00721FB7">
        <w:t>9.2</w:t>
      </w:r>
      <w:r>
        <w:t>0</w:t>
      </w:r>
      <w:r w:rsidRPr="00721FB7">
        <w:t xml:space="preserve">  - 10.</w:t>
      </w:r>
      <w:r>
        <w:t>00                                     2 урок -   9.50 – 10.30</w:t>
      </w:r>
    </w:p>
    <w:p w:rsidR="00E33F0E" w:rsidRDefault="00E33F0E" w:rsidP="00E33F0E">
      <w:r>
        <w:t xml:space="preserve">3 урок </w:t>
      </w:r>
      <w:r w:rsidRPr="00721FB7">
        <w:t xml:space="preserve">– </w:t>
      </w:r>
      <w:r>
        <w:t xml:space="preserve">  </w:t>
      </w:r>
      <w:r w:rsidRPr="00721FB7">
        <w:t>10.</w:t>
      </w:r>
      <w:r>
        <w:t>2</w:t>
      </w:r>
      <w:r w:rsidRPr="00721FB7">
        <w:t>0  - 11.</w:t>
      </w:r>
      <w:r>
        <w:t>00                                    3 урок  - 10.50  -  11.30</w:t>
      </w:r>
    </w:p>
    <w:p w:rsidR="00E33F0E" w:rsidRDefault="00E33F0E" w:rsidP="00E33F0E">
      <w:r>
        <w:t xml:space="preserve">4 урок  -   </w:t>
      </w:r>
      <w:r w:rsidRPr="00721FB7">
        <w:t>11.</w:t>
      </w:r>
      <w:r>
        <w:t>10</w:t>
      </w:r>
      <w:r w:rsidRPr="00721FB7">
        <w:t xml:space="preserve">  - 1</w:t>
      </w:r>
      <w:r>
        <w:t>1.50                                    4 урок  - 11.40  -  12.20</w:t>
      </w:r>
    </w:p>
    <w:p w:rsidR="00E33F0E" w:rsidRDefault="00E33F0E" w:rsidP="00E33F0E">
      <w:r>
        <w:t xml:space="preserve">5 урок -   </w:t>
      </w:r>
      <w:r w:rsidRPr="00721FB7">
        <w:t>12.</w:t>
      </w:r>
      <w:r>
        <w:t>1</w:t>
      </w:r>
      <w:r w:rsidRPr="00721FB7">
        <w:t>0  -  1</w:t>
      </w:r>
      <w:r>
        <w:t>2.50                                    5 урок  - 12.3 0 -  13.10</w:t>
      </w:r>
    </w:p>
    <w:p w:rsidR="00E33F0E" w:rsidRDefault="00E33F0E" w:rsidP="00E33F0E">
      <w:pPr>
        <w:rPr>
          <w:b/>
        </w:rPr>
      </w:pPr>
      <w:r>
        <w:t xml:space="preserve">6 урок  </w:t>
      </w:r>
      <w:r w:rsidRPr="00721FB7">
        <w:t>-</w:t>
      </w:r>
      <w:r>
        <w:t xml:space="preserve">  13</w:t>
      </w:r>
      <w:r w:rsidRPr="00721FB7">
        <w:t>.</w:t>
      </w:r>
      <w:r>
        <w:t>00</w:t>
      </w:r>
      <w:r w:rsidRPr="00721FB7">
        <w:t xml:space="preserve">   -</w:t>
      </w:r>
      <w:r>
        <w:t xml:space="preserve"> 13.40</w:t>
      </w:r>
    </w:p>
    <w:p w:rsidR="00E33F0E" w:rsidRDefault="00E33F0E" w:rsidP="00E33F0E">
      <w:r>
        <w:t>7 урок -    13.50- 14.30</w:t>
      </w:r>
    </w:p>
    <w:p w:rsidR="00E33F0E" w:rsidRDefault="00E33F0E" w:rsidP="00E33F0E">
      <w:r>
        <w:t>12.Проведение промежуточной аттестации в переводных классах:</w:t>
      </w:r>
      <w:r w:rsidRPr="008F70B9">
        <w:t xml:space="preserve"> </w:t>
      </w:r>
    </w:p>
    <w:p w:rsidR="00E33F0E" w:rsidRDefault="00E33F0E" w:rsidP="00E33F0E">
      <w:r>
        <w:t>Промежуточная аттестация осуществляется два раза в год</w:t>
      </w:r>
      <w:proofErr w:type="gramStart"/>
      <w:r w:rsidRPr="008F70B9">
        <w:t xml:space="preserve"> </w:t>
      </w:r>
      <w:r>
        <w:t>,</w:t>
      </w:r>
      <w:proofErr w:type="gramEnd"/>
      <w:r>
        <w:t xml:space="preserve"> в форме письменной, устной и комбинированной: </w:t>
      </w:r>
      <w: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t xml:space="preserve">в конце первого полугодия (предпоследняя и последняя учебная неделя декабря) </w:t>
      </w:r>
      <w:r>
        <w:rPr>
          <w:rFonts w:ascii="Helvetica, sans-serif" w:hAnsi="Helvetica, sans-serif"/>
          <w:sz w:val="8"/>
          <w:szCs w:val="8"/>
        </w:rPr>
        <w:t xml:space="preserve">– </w:t>
      </w:r>
      <w:r>
        <w:t xml:space="preserve">в 1 -11-х классах; </w:t>
      </w:r>
      <w: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t xml:space="preserve">в конце учебного года (предпоследняя и последняя учебная неделя мая) </w:t>
      </w:r>
      <w:r>
        <w:rPr>
          <w:rFonts w:ascii="Helvetica, sans-serif" w:hAnsi="Helvetica, sans-serif"/>
          <w:sz w:val="8"/>
          <w:szCs w:val="8"/>
        </w:rPr>
        <w:t xml:space="preserve">– </w:t>
      </w:r>
      <w:r>
        <w:t>в 1 -8, 10-х  классах, без  прекращения образовательного процесса.</w:t>
      </w:r>
    </w:p>
    <w:p w:rsidR="00E33F0E" w:rsidRDefault="00E33F0E" w:rsidP="00E33F0E">
      <w:r>
        <w:t>13.Проведение государственной (итоговой) аттестации в 9,11 классах:</w:t>
      </w:r>
      <w:r>
        <w:br/>
        <w:t xml:space="preserve">Сроки проведение государственной (итоговой) аттестации </w:t>
      </w:r>
      <w:proofErr w:type="gramStart"/>
      <w:r>
        <w:t>обучающихся</w:t>
      </w:r>
      <w:proofErr w:type="gramEnd"/>
      <w:r>
        <w:t xml:space="preserve"> устанавливаются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>)</w:t>
      </w:r>
    </w:p>
    <w:p w:rsidR="00FD4114" w:rsidRDefault="00FD4114" w:rsidP="00FD4114"/>
    <w:p w:rsidR="00FD4114" w:rsidRDefault="00FD4114" w:rsidP="00FD4114">
      <w:r>
        <w:br/>
      </w:r>
    </w:p>
    <w:p w:rsidR="00D72D9C" w:rsidRDefault="00D72D9C" w:rsidP="007D5619">
      <w:pPr>
        <w:jc w:val="center"/>
        <w:rPr>
          <w:sz w:val="28"/>
          <w:szCs w:val="28"/>
        </w:rPr>
      </w:pPr>
    </w:p>
    <w:p w:rsidR="007D5619" w:rsidRDefault="007D5619"/>
    <w:p w:rsidR="00E33F0E" w:rsidRDefault="00E33F0E"/>
    <w:p w:rsidR="00E33F0E" w:rsidRDefault="00E33F0E"/>
    <w:p w:rsidR="00FD4114" w:rsidRDefault="00FD4114" w:rsidP="007D561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</w:pPr>
    </w:p>
    <w:p w:rsidR="00CF299F" w:rsidRDefault="00CF299F" w:rsidP="00CF299F">
      <w:pPr>
        <w:rPr>
          <w:b/>
        </w:rPr>
      </w:pPr>
    </w:p>
    <w:p w:rsidR="00CF299F" w:rsidRDefault="00CF299F" w:rsidP="00CF299F">
      <w:r>
        <w:lastRenderedPageBreak/>
        <w:t>Согласовано с профкомом:                                                                         Утверждаю:</w:t>
      </w:r>
    </w:p>
    <w:p w:rsidR="00CF299F" w:rsidRDefault="00CF299F" w:rsidP="00CF299F">
      <w:proofErr w:type="spellStart"/>
      <w:r>
        <w:t>Пр</w:t>
      </w:r>
      <w:proofErr w:type="gramStart"/>
      <w:r>
        <w:t>.п</w:t>
      </w:r>
      <w:proofErr w:type="gramEnd"/>
      <w:r>
        <w:t>рофкома</w:t>
      </w:r>
      <w:proofErr w:type="spellEnd"/>
      <w:r>
        <w:t xml:space="preserve">:                </w:t>
      </w:r>
      <w:proofErr w:type="spellStart"/>
      <w:r>
        <w:t>Кожушная</w:t>
      </w:r>
      <w:proofErr w:type="spellEnd"/>
      <w:r>
        <w:t xml:space="preserve"> О. В.                                             Директор школы</w:t>
      </w:r>
      <w:proofErr w:type="gramStart"/>
      <w:r>
        <w:t xml:space="preserve"> :</w:t>
      </w:r>
      <w:proofErr w:type="gramEnd"/>
      <w:r>
        <w:t xml:space="preserve">   </w:t>
      </w:r>
    </w:p>
    <w:p w:rsidR="00CF299F" w:rsidRDefault="00CF299F" w:rsidP="00CF299F">
      <w:r>
        <w:t xml:space="preserve">                                                                                                                                Дроздова А.Н.</w:t>
      </w:r>
    </w:p>
    <w:p w:rsidR="00CF299F" w:rsidRPr="00D66A8E" w:rsidRDefault="00CF299F" w:rsidP="00CF299F">
      <w:r>
        <w:t>Протокол №  4    от 25.06. 2018г.                                                Приказ № 36\2    от  26.06.2018</w:t>
      </w:r>
    </w:p>
    <w:p w:rsidR="00CF299F" w:rsidRPr="00350E0D" w:rsidRDefault="00CF299F" w:rsidP="0078303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</w:t>
      </w:r>
    </w:p>
    <w:p w:rsidR="00CF299F" w:rsidRDefault="00CF299F" w:rsidP="00CF299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</w:pPr>
    </w:p>
    <w:p w:rsidR="00CF299F" w:rsidRPr="00CA4D6A" w:rsidRDefault="00CF299F" w:rsidP="00CF299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rPr>
          <w:b/>
          <w:sz w:val="24"/>
          <w:szCs w:val="24"/>
        </w:rPr>
      </w:pPr>
      <w:r>
        <w:t xml:space="preserve">                                                                 </w:t>
      </w:r>
      <w:r w:rsidRPr="00CA4D6A">
        <w:rPr>
          <w:b/>
          <w:sz w:val="24"/>
          <w:szCs w:val="24"/>
        </w:rPr>
        <w:t>Учебный  план</w:t>
      </w:r>
    </w:p>
    <w:p w:rsidR="00CF299F" w:rsidRPr="00CA4D6A" w:rsidRDefault="00CF299F" w:rsidP="00CF299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D6A">
        <w:rPr>
          <w:b/>
          <w:sz w:val="24"/>
          <w:szCs w:val="24"/>
        </w:rPr>
        <w:t xml:space="preserve">в 5 - </w:t>
      </w:r>
      <w:r>
        <w:rPr>
          <w:b/>
          <w:sz w:val="24"/>
          <w:szCs w:val="24"/>
        </w:rPr>
        <w:t>8</w:t>
      </w:r>
      <w:r w:rsidRPr="00CA4D6A">
        <w:rPr>
          <w:b/>
          <w:sz w:val="24"/>
          <w:szCs w:val="24"/>
        </w:rPr>
        <w:t xml:space="preserve">  классах МБО</w:t>
      </w:r>
      <w:proofErr w:type="gramStart"/>
      <w:r w:rsidRPr="00CA4D6A">
        <w:rPr>
          <w:b/>
          <w:sz w:val="24"/>
          <w:szCs w:val="24"/>
        </w:rPr>
        <w:t>У-</w:t>
      </w:r>
      <w:proofErr w:type="gramEnd"/>
      <w:r w:rsidRPr="00CA4D6A">
        <w:rPr>
          <w:b/>
          <w:sz w:val="24"/>
          <w:szCs w:val="24"/>
        </w:rPr>
        <w:t xml:space="preserve"> </w:t>
      </w:r>
      <w:proofErr w:type="spellStart"/>
      <w:r w:rsidRPr="00CA4D6A">
        <w:rPr>
          <w:b/>
          <w:sz w:val="24"/>
          <w:szCs w:val="24"/>
        </w:rPr>
        <w:t>Мартьяновская</w:t>
      </w:r>
      <w:proofErr w:type="spellEnd"/>
      <w:r w:rsidRPr="00CA4D6A">
        <w:rPr>
          <w:b/>
          <w:sz w:val="24"/>
          <w:szCs w:val="24"/>
        </w:rPr>
        <w:t xml:space="preserve"> СОШ</w:t>
      </w:r>
    </w:p>
    <w:p w:rsidR="00CF299F" w:rsidRPr="00350E0D" w:rsidRDefault="00CF299F" w:rsidP="00CF299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i/>
          <w:iCs/>
        </w:rPr>
      </w:pPr>
      <w:proofErr w:type="spellStart"/>
      <w:r w:rsidRPr="00CA4D6A">
        <w:rPr>
          <w:b/>
          <w:sz w:val="24"/>
          <w:szCs w:val="24"/>
        </w:rPr>
        <w:t>Клинцовского</w:t>
      </w:r>
      <w:proofErr w:type="spellEnd"/>
      <w:r w:rsidRPr="00CA4D6A">
        <w:rPr>
          <w:b/>
          <w:sz w:val="24"/>
          <w:szCs w:val="24"/>
        </w:rPr>
        <w:t xml:space="preserve"> района Брянской области  на 201</w:t>
      </w:r>
      <w:r>
        <w:rPr>
          <w:b/>
          <w:sz w:val="24"/>
          <w:szCs w:val="24"/>
        </w:rPr>
        <w:t>8</w:t>
      </w:r>
      <w:r w:rsidRPr="00CA4D6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CA4D6A">
        <w:rPr>
          <w:b/>
          <w:sz w:val="24"/>
          <w:szCs w:val="24"/>
        </w:rPr>
        <w:t xml:space="preserve"> учебный год.</w:t>
      </w:r>
      <w:r w:rsidRPr="00350E0D">
        <w:t xml:space="preserve">             </w:t>
      </w:r>
    </w:p>
    <w:p w:rsidR="00CF299F" w:rsidRPr="00350E0D" w:rsidRDefault="00CF299F" w:rsidP="00CF299F">
      <w:pPr>
        <w:ind w:right="-141"/>
        <w:jc w:val="both"/>
      </w:pPr>
      <w:r w:rsidRPr="00350E0D">
        <w:t xml:space="preserve">         Учебный план </w:t>
      </w:r>
      <w:r>
        <w:t xml:space="preserve">  общеобразовательной организации, реализующей основную образовательную программу ООО для использования </w:t>
      </w:r>
      <w:r w:rsidRPr="00A1508C">
        <w:rPr>
          <w:b/>
        </w:rPr>
        <w:t>в 201</w:t>
      </w:r>
      <w:r>
        <w:rPr>
          <w:b/>
        </w:rPr>
        <w:t>8</w:t>
      </w:r>
      <w:r w:rsidRPr="00A1508C">
        <w:rPr>
          <w:b/>
        </w:rPr>
        <w:t>-1</w:t>
      </w:r>
      <w:r>
        <w:rPr>
          <w:b/>
        </w:rPr>
        <w:t>9</w:t>
      </w:r>
      <w:r w:rsidRPr="00A1508C">
        <w:rPr>
          <w:b/>
        </w:rPr>
        <w:t xml:space="preserve"> учебном году в 5,6,7</w:t>
      </w:r>
      <w:r>
        <w:rPr>
          <w:b/>
        </w:rPr>
        <w:t>,8</w:t>
      </w:r>
      <w:r w:rsidRPr="00A1508C">
        <w:rPr>
          <w:b/>
        </w:rPr>
        <w:t xml:space="preserve"> классах</w:t>
      </w:r>
      <w:r>
        <w:t xml:space="preserve"> и </w:t>
      </w:r>
      <w:r w:rsidRPr="00350E0D">
        <w:t>разработан</w:t>
      </w:r>
      <w:r>
        <w:t xml:space="preserve">ную </w:t>
      </w:r>
      <w:r w:rsidRPr="00350E0D">
        <w:t xml:space="preserve"> в соответствии </w:t>
      </w:r>
      <w:proofErr w:type="gramStart"/>
      <w:r w:rsidRPr="00350E0D">
        <w:t>с</w:t>
      </w:r>
      <w:proofErr w:type="gramEnd"/>
      <w:r w:rsidRPr="00350E0D">
        <w:t xml:space="preserve">: </w:t>
      </w:r>
    </w:p>
    <w:p w:rsidR="00CF299F" w:rsidRPr="00350E0D" w:rsidRDefault="00CF299F" w:rsidP="00CF299F">
      <w:pPr>
        <w:ind w:right="-141"/>
        <w:jc w:val="both"/>
      </w:pPr>
      <w:r w:rsidRPr="00350E0D">
        <w:t xml:space="preserve">        - Федеральным Законом от 29 декабря 2012 г. № 273-ФЗ «Об образовании в Российской Федерации»;</w:t>
      </w:r>
    </w:p>
    <w:p w:rsidR="00CF299F" w:rsidRPr="00350E0D" w:rsidRDefault="00CF299F" w:rsidP="00CF299F">
      <w:pPr>
        <w:jc w:val="both"/>
      </w:pPr>
      <w:r w:rsidRPr="00350E0D">
        <w:t xml:space="preserve">        - приказом Министерства образования </w:t>
      </w:r>
      <w:r>
        <w:t>и науки России</w:t>
      </w:r>
      <w:r w:rsidRPr="00350E0D">
        <w:t xml:space="preserve"> от </w:t>
      </w:r>
      <w:r>
        <w:t xml:space="preserve">17 декабря </w:t>
      </w:r>
      <w:r w:rsidRPr="00350E0D">
        <w:t>20</w:t>
      </w:r>
      <w:r>
        <w:t>10</w:t>
      </w:r>
      <w:r w:rsidRPr="00350E0D">
        <w:t xml:space="preserve"> г. № 1</w:t>
      </w:r>
      <w:r>
        <w:t>897</w:t>
      </w:r>
      <w:r w:rsidRPr="00350E0D">
        <w:t xml:space="preserve"> «Об утверждении федерального  государственн</w:t>
      </w:r>
      <w:r>
        <w:t>ого</w:t>
      </w:r>
      <w:r w:rsidRPr="00350E0D">
        <w:t xml:space="preserve">  образовательн</w:t>
      </w:r>
      <w:r>
        <w:t>ого</w:t>
      </w:r>
      <w:r w:rsidRPr="00350E0D">
        <w:t xml:space="preserve"> стандарт</w:t>
      </w:r>
      <w:r>
        <w:t xml:space="preserve">а </w:t>
      </w:r>
      <w:r w:rsidRPr="00350E0D">
        <w:t xml:space="preserve"> </w:t>
      </w:r>
      <w:r>
        <w:t xml:space="preserve"> основного </w:t>
      </w:r>
      <w:r w:rsidRPr="00350E0D">
        <w:t>общего</w:t>
      </w:r>
      <w:r>
        <w:t xml:space="preserve"> образования» с изменениями, утвержденными приказом  </w:t>
      </w:r>
      <w:proofErr w:type="spellStart"/>
      <w:r>
        <w:t>Минобрнауки</w:t>
      </w:r>
      <w:proofErr w:type="spellEnd"/>
      <w:r>
        <w:t xml:space="preserve"> России от 29 декабря 2014 года №1644, от 31 декабря 2015 года № 1577</w:t>
      </w:r>
      <w:r w:rsidRPr="00350E0D">
        <w:t xml:space="preserve">,  </w:t>
      </w:r>
    </w:p>
    <w:p w:rsidR="00CF299F" w:rsidRPr="00350E0D" w:rsidRDefault="00CF299F" w:rsidP="00CF299F">
      <w:pPr>
        <w:jc w:val="both"/>
      </w:pPr>
      <w:r w:rsidRPr="00350E0D">
        <w:tab/>
        <w:t xml:space="preserve">       - приказом </w:t>
      </w:r>
      <w:proofErr w:type="spellStart"/>
      <w:r w:rsidRPr="00350E0D">
        <w:t>Минобрнауки</w:t>
      </w:r>
      <w:proofErr w:type="spellEnd"/>
      <w:r w:rsidRPr="00350E0D"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F299F" w:rsidRPr="00350E0D" w:rsidRDefault="00CF299F" w:rsidP="00CF299F">
      <w:pPr>
        <w:jc w:val="both"/>
      </w:pPr>
      <w:r w:rsidRPr="00350E0D">
        <w:t xml:space="preserve">        </w:t>
      </w:r>
      <w:proofErr w:type="gramStart"/>
      <w:r w:rsidRPr="00350E0D"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19993), (с изменениями и дополнениями, внесенными постановлениями главного санитарного врача РФ от 2</w:t>
      </w:r>
      <w:r>
        <w:t>9</w:t>
      </w:r>
      <w:r w:rsidRPr="00350E0D">
        <w:t xml:space="preserve"> июня 2011 г, 25 декабря 2013 г., 24 ноября 2015 г.)</w:t>
      </w:r>
      <w:proofErr w:type="gramEnd"/>
    </w:p>
    <w:p w:rsidR="00CF299F" w:rsidRDefault="00CF299F" w:rsidP="00CF299F">
      <w:pPr>
        <w:jc w:val="both"/>
        <w:rPr>
          <w:b/>
          <w:u w:val="single"/>
        </w:rPr>
      </w:pPr>
      <w:r>
        <w:t>-</w:t>
      </w:r>
      <w:r w:rsidRPr="00350E0D">
        <w:t xml:space="preserve"> Приказом департамента образования  и науки Брянской области  от </w:t>
      </w:r>
      <w:r>
        <w:t>27</w:t>
      </w:r>
      <w:r w:rsidRPr="00350E0D">
        <w:rPr>
          <w:u w:val="single"/>
        </w:rPr>
        <w:t xml:space="preserve"> апреля 201</w:t>
      </w:r>
      <w:r>
        <w:rPr>
          <w:u w:val="single"/>
        </w:rPr>
        <w:t>8</w:t>
      </w:r>
      <w:r w:rsidRPr="00350E0D">
        <w:rPr>
          <w:u w:val="single"/>
        </w:rPr>
        <w:t xml:space="preserve"> г. № </w:t>
      </w:r>
      <w:r>
        <w:rPr>
          <w:u w:val="single"/>
        </w:rPr>
        <w:t>4118</w:t>
      </w:r>
      <w:r w:rsidRPr="00350E0D">
        <w:rPr>
          <w:u w:val="single"/>
        </w:rPr>
        <w:t xml:space="preserve"> - 04-О</w:t>
      </w:r>
      <w:r>
        <w:rPr>
          <w:u w:val="single"/>
        </w:rPr>
        <w:t>.</w:t>
      </w:r>
    </w:p>
    <w:p w:rsidR="00CF299F" w:rsidRDefault="00CF299F" w:rsidP="00CF299F">
      <w:pPr>
        <w:jc w:val="both"/>
      </w:pPr>
      <w:r w:rsidRPr="00350E0D">
        <w:t xml:space="preserve">Учебный план </w:t>
      </w:r>
      <w:r>
        <w:t xml:space="preserve"> является одним из основных механизмов реализации основной образовательной программы и </w:t>
      </w:r>
      <w:r w:rsidRPr="00350E0D">
        <w:rPr>
          <w:spacing w:val="-1"/>
        </w:rPr>
        <w:t xml:space="preserve">определяет </w:t>
      </w:r>
      <w:r w:rsidRPr="00350E0D">
        <w:t>общи</w:t>
      </w:r>
      <w:r>
        <w:t>й</w:t>
      </w:r>
      <w:r w:rsidRPr="00350E0D">
        <w:t xml:space="preserve"> </w:t>
      </w:r>
      <w:r>
        <w:t xml:space="preserve"> объем аудиторной нагрузки обучающихся, состав и структуру обязательных  предметных областей и учебных предметов</w:t>
      </w:r>
      <w:r w:rsidRPr="00350E0D">
        <w:t xml:space="preserve">, </w:t>
      </w:r>
      <w:r>
        <w:t xml:space="preserve"> время,  </w:t>
      </w:r>
      <w:r w:rsidRPr="00350E0D">
        <w:t xml:space="preserve">отводимое на их освоение и организацию, распределяет учебные предметы, курсы по классам и учебным годам, </w:t>
      </w:r>
      <w:r>
        <w:t>формы</w:t>
      </w:r>
      <w:r w:rsidRPr="00350E0D">
        <w:t xml:space="preserve"> </w:t>
      </w:r>
      <w:r>
        <w:t>промежуточной аттестации</w:t>
      </w:r>
      <w:proofErr w:type="gramStart"/>
      <w:r>
        <w:t xml:space="preserve"> .</w:t>
      </w:r>
      <w:proofErr w:type="gramEnd"/>
      <w:r>
        <w:t xml:space="preserve"> </w:t>
      </w:r>
    </w:p>
    <w:p w:rsidR="00CF299F" w:rsidRDefault="00CF299F" w:rsidP="00CF299F">
      <w:pPr>
        <w:jc w:val="both"/>
      </w:pPr>
      <w:r>
        <w:t xml:space="preserve">  Учебный план состоит из двух частей: обязательной части и части, формируемой участниками образовательного процесса.   </w:t>
      </w:r>
    </w:p>
    <w:p w:rsidR="00CF299F" w:rsidRDefault="00CF299F" w:rsidP="00CF299F">
      <w:pPr>
        <w:jc w:val="both"/>
      </w:pPr>
      <w:r w:rsidRPr="00803CBF">
        <w:rPr>
          <w:b/>
        </w:rPr>
        <w:t>Обязательная часть учебного план</w:t>
      </w:r>
      <w:r>
        <w:t>а определяет состав учебных предметов</w:t>
      </w:r>
      <w:proofErr w:type="gramStart"/>
      <w:r>
        <w:t xml:space="preserve"> ,</w:t>
      </w:r>
      <w:proofErr w:type="gramEnd"/>
      <w:r>
        <w:t xml:space="preserve"> обязательных предметных областей  и учебное время , отводимое на их изучение по классам.</w:t>
      </w:r>
    </w:p>
    <w:p w:rsidR="00CF299F" w:rsidRDefault="00CF299F" w:rsidP="00CF299F">
      <w:pPr>
        <w:jc w:val="both"/>
      </w:pPr>
      <w:r w:rsidRPr="001E1257">
        <w:rPr>
          <w:b/>
        </w:rPr>
        <w:lastRenderedPageBreak/>
        <w:t>Внеурочная деятельность</w:t>
      </w:r>
      <w:r>
        <w:rPr>
          <w:b/>
        </w:rPr>
        <w:t xml:space="preserve">, </w:t>
      </w:r>
      <w:r w:rsidRPr="001E1257">
        <w:t>как</w:t>
      </w:r>
      <w:r>
        <w:t xml:space="preserve"> и деятельность обучающихся в рамках уроков,  направлена на достижения результатов освоения основной образовательной программы, но при этом реализуется в формах, отличных от урочных, на основании запросов обучающихся,  выбора их родителей.</w:t>
      </w:r>
    </w:p>
    <w:p w:rsidR="00CF299F" w:rsidRDefault="00CF299F" w:rsidP="00CF299F">
      <w:pPr>
        <w:jc w:val="both"/>
      </w:pPr>
      <w:r>
        <w:t xml:space="preserve"> Формы, способы и направления внеурочной деятельности определяются образовательной организацией самостоятельно (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</w:t>
      </w:r>
      <w:proofErr w:type="gramStart"/>
      <w:r>
        <w:t xml:space="preserve"> .</w:t>
      </w:r>
      <w:proofErr w:type="gramEnd"/>
    </w:p>
    <w:p w:rsidR="00CF299F" w:rsidRDefault="00CF299F" w:rsidP="00CF299F">
      <w:pPr>
        <w:jc w:val="both"/>
        <w:rPr>
          <w:b/>
        </w:rPr>
      </w:pPr>
      <w:r w:rsidRPr="00C374DE">
        <w:rPr>
          <w:b/>
        </w:rPr>
        <w:t>Школа</w:t>
      </w:r>
      <w:r w:rsidRPr="00350E0D">
        <w:t xml:space="preserve"> </w:t>
      </w:r>
      <w:r w:rsidRPr="00C374DE">
        <w:rPr>
          <w:b/>
        </w:rPr>
        <w:t>работает по пятидневной учебной неделе</w:t>
      </w:r>
      <w:r w:rsidRPr="00350E0D">
        <w:t>. Продолжительность учебного года на уровнях основного общего и среднего общего</w:t>
      </w:r>
      <w:r>
        <w:t xml:space="preserve"> образования </w:t>
      </w:r>
      <w:r w:rsidRPr="00350E0D">
        <w:t xml:space="preserve"> составляет 3</w:t>
      </w:r>
      <w:r>
        <w:t xml:space="preserve">5 учебных </w:t>
      </w:r>
      <w:r w:rsidRPr="00350E0D">
        <w:t xml:space="preserve"> недель </w:t>
      </w:r>
      <w:r>
        <w:t xml:space="preserve">с </w:t>
      </w:r>
      <w:r w:rsidRPr="00350E0D">
        <w:t>учет</w:t>
      </w:r>
      <w:r>
        <w:t xml:space="preserve">ом </w:t>
      </w:r>
      <w:r w:rsidRPr="00350E0D">
        <w:t xml:space="preserve"> государственной итоговой аттестации.</w:t>
      </w:r>
      <w:r>
        <w:t xml:space="preserve">  </w:t>
      </w:r>
      <w:r w:rsidRPr="009A5100">
        <w:rPr>
          <w:b/>
        </w:rPr>
        <w:t>Продолжительность урока составляет 40 минут</w:t>
      </w:r>
      <w:r w:rsidRPr="00350E0D">
        <w:t xml:space="preserve">.  </w:t>
      </w:r>
      <w:r>
        <w:rPr>
          <w:b/>
        </w:rPr>
        <w:t xml:space="preserve">                         </w:t>
      </w:r>
    </w:p>
    <w:p w:rsidR="00CF299F" w:rsidRPr="00350E0D" w:rsidRDefault="00CF299F" w:rsidP="00CF299F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</w:t>
      </w:r>
      <w:r w:rsidRPr="00350E0D">
        <w:rPr>
          <w:b/>
        </w:rPr>
        <w:t>Основное общее образование.</w:t>
      </w:r>
    </w:p>
    <w:p w:rsidR="00CF299F" w:rsidRPr="00350E0D" w:rsidRDefault="00CF299F" w:rsidP="00CF299F">
      <w:pPr>
        <w:shd w:val="clear" w:color="auto" w:fill="FFFFFF"/>
        <w:ind w:firstLine="709"/>
        <w:jc w:val="both"/>
      </w:pPr>
      <w:r w:rsidRPr="00350E0D">
        <w:t>Учебный план для 5-9 классов ориентирован на пятилетний нормативный срок освоения образовательных программ основного общего образования.</w:t>
      </w:r>
    </w:p>
    <w:p w:rsidR="00CF299F" w:rsidRPr="00350E0D" w:rsidRDefault="00CF299F" w:rsidP="00CF299F">
      <w:pPr>
        <w:shd w:val="clear" w:color="auto" w:fill="FFFFFF"/>
        <w:ind w:firstLine="709"/>
        <w:jc w:val="both"/>
      </w:pPr>
      <w:r w:rsidRPr="00350E0D">
        <w:t>В 201</w:t>
      </w:r>
      <w:r>
        <w:t>8</w:t>
      </w:r>
      <w:r w:rsidRPr="00350E0D">
        <w:t>-201</w:t>
      </w:r>
      <w:r>
        <w:t>9</w:t>
      </w:r>
      <w:r w:rsidRPr="00350E0D">
        <w:t xml:space="preserve"> учебном году обучающиеся 5-</w:t>
      </w:r>
      <w:r>
        <w:t>8</w:t>
      </w:r>
      <w:r w:rsidRPr="00350E0D">
        <w:t xml:space="preserve"> классов обучаются по федеральному государственному образовательному стандарту основного общего образования, утвержденному приказом </w:t>
      </w:r>
      <w:proofErr w:type="spellStart"/>
      <w:r w:rsidRPr="00350E0D">
        <w:t>Минобрнауки</w:t>
      </w:r>
      <w:proofErr w:type="spellEnd"/>
      <w:r w:rsidRPr="00350E0D"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CF299F" w:rsidRPr="00350E0D" w:rsidRDefault="00CF299F" w:rsidP="00CF299F">
      <w:pPr>
        <w:shd w:val="clear" w:color="auto" w:fill="FFFFFF"/>
        <w:ind w:firstLine="709"/>
        <w:jc w:val="both"/>
        <w:rPr>
          <w:b/>
        </w:rPr>
      </w:pPr>
      <w:r w:rsidRPr="00350E0D">
        <w:rPr>
          <w:b/>
        </w:rPr>
        <w:t xml:space="preserve">Данный учебный план предназначен для </w:t>
      </w:r>
      <w:r>
        <w:rPr>
          <w:b/>
        </w:rPr>
        <w:t>5-8</w:t>
      </w:r>
      <w:r w:rsidRPr="00350E0D">
        <w:rPr>
          <w:b/>
        </w:rPr>
        <w:t xml:space="preserve">классов. </w:t>
      </w:r>
    </w:p>
    <w:p w:rsidR="00CF299F" w:rsidRDefault="00CF299F" w:rsidP="00CF299F">
      <w:pPr>
        <w:shd w:val="clear" w:color="auto" w:fill="FFFFFF"/>
        <w:ind w:firstLine="709"/>
      </w:pPr>
      <w:r w:rsidRPr="00350E0D">
        <w:t xml:space="preserve">В целях создания условий для выполнения федерального компонента государственного стандарта основного общего образования в полном объеме в  компоненте образовательной организации дополнительно отводится в </w:t>
      </w:r>
      <w:r>
        <w:t xml:space="preserve"> 5</w:t>
      </w:r>
      <w:r w:rsidRPr="00350E0D">
        <w:t xml:space="preserve"> классе </w:t>
      </w:r>
      <w:r>
        <w:t>2,5</w:t>
      </w:r>
      <w:r w:rsidRPr="00350E0D">
        <w:t xml:space="preserve"> часа</w:t>
      </w:r>
      <w:proofErr w:type="gramStart"/>
      <w:r w:rsidRPr="00350E0D">
        <w:t xml:space="preserve"> </w:t>
      </w:r>
      <w:r>
        <w:t>,</w:t>
      </w:r>
      <w:proofErr w:type="gramEnd"/>
      <w:r>
        <w:t xml:space="preserve">в 6-7 классах- по 3 час, в 8 классе-2 часа </w:t>
      </w:r>
      <w:r w:rsidRPr="00350E0D">
        <w:t>при пятидневной учебной неделе.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350E0D">
        <w:rPr>
          <w:b/>
        </w:rPr>
        <w:t xml:space="preserve">Часть учебного плана, формируемая  </w:t>
      </w:r>
      <w:r>
        <w:rPr>
          <w:b/>
        </w:rPr>
        <w:t xml:space="preserve"> образовательной организацией</w:t>
      </w:r>
      <w:proofErr w:type="gramStart"/>
      <w:r>
        <w:rPr>
          <w:b/>
        </w:rPr>
        <w:t xml:space="preserve"> </w:t>
      </w:r>
      <w:r w:rsidRPr="00350E0D">
        <w:rPr>
          <w:b/>
        </w:rPr>
        <w:t>,</w:t>
      </w:r>
      <w:proofErr w:type="gramEnd"/>
      <w:r w:rsidRPr="00350E0D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</w:t>
      </w:r>
      <w:r>
        <w:t xml:space="preserve">елей (законных представителей) .  В </w:t>
      </w:r>
      <w:r w:rsidRPr="00350E0D">
        <w:t>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вводится при формировании плана внеурочной деятельности  и интегрируется с учебными предметами учебного плана,</w:t>
      </w:r>
      <w:r w:rsidRPr="00350E0D">
        <w:rPr>
          <w:b/>
          <w:i/>
          <w:color w:val="92D050"/>
        </w:rPr>
        <w:t xml:space="preserve"> </w:t>
      </w:r>
      <w:r w:rsidRPr="00350E0D">
        <w:t>или реализуется за счет выделения часов из части учебного плана, формируемой участниками образовательн</w:t>
      </w:r>
      <w:r>
        <w:t>ого процесса.</w:t>
      </w:r>
      <w:r w:rsidRPr="00350E0D">
        <w:t xml:space="preserve"> </w:t>
      </w:r>
      <w:r>
        <w:t xml:space="preserve"> </w:t>
      </w:r>
      <w:r w:rsidRPr="00350E0D">
        <w:t xml:space="preserve">Для преподавания краеведческих модулей </w:t>
      </w:r>
      <w:r w:rsidRPr="00350E0D">
        <w:rPr>
          <w:u w:val="single"/>
        </w:rPr>
        <w:t>курса «Брянский край»</w:t>
      </w:r>
      <w:r w:rsidRPr="00350E0D">
        <w:t xml:space="preserve"> в часть учебного плана,  формируемого участниками образовательн</w:t>
      </w:r>
      <w:r>
        <w:t>ого процесса</w:t>
      </w:r>
      <w:proofErr w:type="gramStart"/>
      <w:r>
        <w:t xml:space="preserve"> </w:t>
      </w:r>
      <w:r w:rsidRPr="00350E0D">
        <w:t>,</w:t>
      </w:r>
      <w:proofErr w:type="gramEnd"/>
      <w:r w:rsidRPr="00350E0D">
        <w:t xml:space="preserve"> вводится  по 0,5 часа в неделю по предметам: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350E0D">
        <w:t>7 класс –</w:t>
      </w:r>
      <w:r>
        <w:t xml:space="preserve"> </w:t>
      </w:r>
      <w:r w:rsidRPr="00350E0D">
        <w:t xml:space="preserve">музыка </w:t>
      </w:r>
      <w:r>
        <w:t xml:space="preserve">–(модуль </w:t>
      </w:r>
      <w:r w:rsidRPr="00350E0D">
        <w:t xml:space="preserve">0,5 часа «Музыкальная </w:t>
      </w:r>
      <w:proofErr w:type="spellStart"/>
      <w:r w:rsidRPr="00350E0D">
        <w:t>Брянщина</w:t>
      </w:r>
      <w:proofErr w:type="spellEnd"/>
      <w:r w:rsidRPr="00350E0D">
        <w:t xml:space="preserve">»;  </w:t>
      </w:r>
      <w:r>
        <w:t>6 класс-</w:t>
      </w:r>
      <w:r w:rsidRPr="00350E0D">
        <w:t xml:space="preserve"> </w:t>
      </w:r>
      <w:r>
        <w:t xml:space="preserve">география </w:t>
      </w:r>
      <w:r w:rsidRPr="00350E0D">
        <w:t>-0,5 часа</w:t>
      </w:r>
      <w:r>
        <w:t xml:space="preserve">                      </w:t>
      </w:r>
      <w:r w:rsidRPr="00350E0D">
        <w:t xml:space="preserve"> </w:t>
      </w:r>
      <w:r>
        <w:t>(</w:t>
      </w:r>
      <w:r w:rsidRPr="00350E0D">
        <w:t>«</w:t>
      </w:r>
      <w:r>
        <w:t xml:space="preserve"> География  Брянского края</w:t>
      </w:r>
      <w:r w:rsidRPr="00350E0D">
        <w:t>»</w:t>
      </w:r>
      <w:r>
        <w:t>)</w:t>
      </w:r>
      <w:r w:rsidRPr="00350E0D">
        <w:t>;</w:t>
      </w:r>
      <w:r>
        <w:t xml:space="preserve">  5 класс – 1час обществознание ( в том числе курс                                                                 « </w:t>
      </w:r>
      <w:proofErr w:type="spellStart"/>
      <w:r>
        <w:t>Граждановедение</w:t>
      </w:r>
      <w:proofErr w:type="spellEnd"/>
      <w:r>
        <w:t>. Брянская область»  ),   8 класс-  1 ча</w:t>
      </w:r>
      <w:proofErr w:type="gramStart"/>
      <w:r>
        <w:t>с-</w:t>
      </w:r>
      <w:proofErr w:type="gramEnd"/>
      <w:r>
        <w:t xml:space="preserve"> курс  « История  Брянского края», также  добавлено по 1 часу на географию и биологию для расширения преподавания данных предметов.</w:t>
      </w:r>
    </w:p>
    <w:p w:rsidR="00CF299F" w:rsidRDefault="00CF299F" w:rsidP="00CF299F">
      <w:pPr>
        <w:shd w:val="clear" w:color="auto" w:fill="FFFFFF"/>
        <w:ind w:firstLine="709"/>
        <w:jc w:val="both"/>
      </w:pPr>
      <w:r>
        <w:t xml:space="preserve">В 5 классе часы  распределены следующим образом: на расширение преподавания следующих предметов:   ОБЖ   - 0,5 часа,  музыки (модуля « Музыкальная </w:t>
      </w:r>
      <w:proofErr w:type="spellStart"/>
      <w:r>
        <w:t>Брянщина</w:t>
      </w:r>
      <w:proofErr w:type="spellEnd"/>
      <w:r>
        <w:t xml:space="preserve">») - 0,5 часа, введение нового предмета </w:t>
      </w:r>
      <w:r w:rsidRPr="0092706A">
        <w:t xml:space="preserve"> </w:t>
      </w:r>
      <w:r>
        <w:t>обществознание- 1 час,  ( в том числе модуля «</w:t>
      </w:r>
      <w:proofErr w:type="spellStart"/>
      <w:r>
        <w:t>Граждановедение</w:t>
      </w:r>
      <w:proofErr w:type="spellEnd"/>
      <w:proofErr w:type="gramStart"/>
      <w:r>
        <w:t xml:space="preserve"> .</w:t>
      </w:r>
      <w:proofErr w:type="gramEnd"/>
      <w:r>
        <w:t xml:space="preserve"> Брянская область» ).</w:t>
      </w:r>
    </w:p>
    <w:p w:rsidR="00CF299F" w:rsidRDefault="00CF299F" w:rsidP="00CF299F">
      <w:pPr>
        <w:shd w:val="clear" w:color="auto" w:fill="FFFFFF"/>
        <w:ind w:firstLine="709"/>
        <w:jc w:val="both"/>
      </w:pPr>
      <w:r>
        <w:t>В 6 классе</w:t>
      </w:r>
      <w:r w:rsidRPr="00E60A28">
        <w:t xml:space="preserve"> </w:t>
      </w:r>
      <w:r>
        <w:t>часы распределены следующим образом: на расширение преподавания следующих предметов: географии - 1час с включением   модуля « География Брянского края</w:t>
      </w:r>
      <w:proofErr w:type="gramStart"/>
      <w:r>
        <w:t xml:space="preserve">» -, </w:t>
      </w:r>
      <w:proofErr w:type="gramEnd"/>
      <w:r>
        <w:t>биологии -1час, ОБЖ-0,5 часа, обществознания -0,5 часа.</w:t>
      </w:r>
    </w:p>
    <w:p w:rsidR="00CF299F" w:rsidRPr="00350E0D" w:rsidRDefault="00CF299F" w:rsidP="00CF299F">
      <w:pPr>
        <w:shd w:val="clear" w:color="auto" w:fill="FFFFFF"/>
        <w:ind w:firstLine="709"/>
      </w:pPr>
      <w:r>
        <w:lastRenderedPageBreak/>
        <w:t>В  7 классе</w:t>
      </w:r>
      <w:r w:rsidRPr="00E60A28">
        <w:t xml:space="preserve"> </w:t>
      </w:r>
      <w:r>
        <w:t>часы распределены следующим образом: на расширение преподавания следующих предметов: географии -  1час</w:t>
      </w:r>
      <w:proofErr w:type="gramStart"/>
      <w:r>
        <w:t xml:space="preserve"> ,</w:t>
      </w:r>
      <w:proofErr w:type="gramEnd"/>
      <w:r>
        <w:t xml:space="preserve">  биологии – 1 час, музыки -1 час с включением модуля  « Музыкальная </w:t>
      </w:r>
      <w:proofErr w:type="spellStart"/>
      <w:r>
        <w:t>Брянщина</w:t>
      </w:r>
      <w:proofErr w:type="spellEnd"/>
      <w:r>
        <w:t xml:space="preserve"> ».                                                                                                                                                                        </w:t>
      </w:r>
      <w:r w:rsidRPr="0071003A">
        <w:t xml:space="preserve"> </w:t>
      </w:r>
      <w:r>
        <w:t xml:space="preserve">        .             В  8  классе</w:t>
      </w:r>
      <w:r w:rsidRPr="00E60A28">
        <w:t xml:space="preserve"> </w:t>
      </w:r>
      <w:r>
        <w:t>часы из части, формируемой участниками образовательных отношений распределены следующим образом: на расширение преподавания следующих предметов:                           химии  -  1час ,   изучение модуля « История Брянского края»  - 1 час.</w:t>
      </w:r>
    </w:p>
    <w:p w:rsidR="00CF299F" w:rsidRPr="00350E0D" w:rsidRDefault="00CF299F" w:rsidP="00CF299F">
      <w:pPr>
        <w:shd w:val="clear" w:color="auto" w:fill="FFFFFF"/>
        <w:ind w:firstLine="709"/>
        <w:jc w:val="both"/>
        <w:rPr>
          <w:b/>
        </w:rPr>
      </w:pPr>
      <w:r w:rsidRPr="00350E0D">
        <w:t>На уровне основного общего образования преподавание курса «Основ</w:t>
      </w:r>
      <w:r>
        <w:t>ы духовно- нравственной культуры</w:t>
      </w:r>
      <w:r w:rsidRPr="00350E0D">
        <w:t xml:space="preserve">» ведется </w:t>
      </w:r>
      <w:r>
        <w:t xml:space="preserve"> через включение учебных модулей</w:t>
      </w:r>
      <w:proofErr w:type="gramStart"/>
      <w:r>
        <w:t xml:space="preserve"> ,</w:t>
      </w:r>
      <w:proofErr w:type="gramEnd"/>
      <w:r>
        <w:t xml:space="preserve"> содержащих вопросы духовно- нравственного воспитания в учебные предметы других предметных областей  и в рамках внеурочной деятельности.</w:t>
      </w:r>
      <w:r w:rsidRPr="00350E0D">
        <w:t>.</w:t>
      </w:r>
    </w:p>
    <w:p w:rsidR="00CF299F" w:rsidRPr="00350E0D" w:rsidRDefault="00CF299F" w:rsidP="00CF299F">
      <w:pPr>
        <w:shd w:val="clear" w:color="auto" w:fill="FFFFFF"/>
        <w:ind w:firstLine="709"/>
        <w:jc w:val="both"/>
        <w:rPr>
          <w:b/>
        </w:rPr>
      </w:pPr>
      <w:r w:rsidRPr="00350E0D">
        <w:rPr>
          <w:b/>
        </w:rPr>
        <w:t>Обязательная часть  учебного плана</w:t>
      </w:r>
      <w:r w:rsidRPr="00350E0D">
        <w:t xml:space="preserve"> определяет состав учебных предметов обязательных предметных областей  образовательной организации, реализующей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F299F" w:rsidRPr="00350E0D" w:rsidRDefault="00CF299F" w:rsidP="00CF299F">
      <w:pPr>
        <w:shd w:val="clear" w:color="auto" w:fill="FFFFFF"/>
        <w:ind w:firstLine="709"/>
        <w:jc w:val="both"/>
      </w:pPr>
      <w:r w:rsidRPr="00350E0D">
        <w:rPr>
          <w:b/>
        </w:rPr>
        <w:t>Внеурочная деятельность</w:t>
      </w:r>
      <w:r w:rsidRPr="00350E0D">
        <w:t xml:space="preserve"> организуется по направлениям развития личности (спортивно-оздоровительное, духовно-нравственное, социальное,  </w:t>
      </w:r>
      <w:proofErr w:type="spellStart"/>
      <w:r w:rsidRPr="00350E0D">
        <w:t>общеинтеллектуальное</w:t>
      </w:r>
      <w:proofErr w:type="spellEnd"/>
      <w:r w:rsidRPr="00350E0D">
        <w:t xml:space="preserve">, общекультурное)  на добровольной основе в соответствии с выбором участников образовательных отношений через кружковую и воспитательную работу.   </w:t>
      </w:r>
    </w:p>
    <w:p w:rsidR="00CF299F" w:rsidRPr="00350E0D" w:rsidRDefault="00CF299F" w:rsidP="00CF299F">
      <w:pPr>
        <w:shd w:val="clear" w:color="auto" w:fill="FFFFFF"/>
        <w:ind w:firstLine="709"/>
        <w:jc w:val="both"/>
      </w:pPr>
      <w:r w:rsidRPr="00350E0D">
        <w:t>Формы организации образовательного процесса, чередование урочной и внеурочной деятельности в рамках реализации основной образовательной п</w:t>
      </w:r>
      <w:r>
        <w:t>рограммы основного общего образо</w:t>
      </w:r>
      <w:r w:rsidRPr="00350E0D">
        <w:t xml:space="preserve">вания определяет образовательная организация. </w:t>
      </w:r>
    </w:p>
    <w:p w:rsidR="00CF299F" w:rsidRPr="00350E0D" w:rsidRDefault="00CF299F" w:rsidP="00CF299F">
      <w:pPr>
        <w:shd w:val="clear" w:color="auto" w:fill="FFFFFF"/>
        <w:jc w:val="both"/>
      </w:pPr>
      <w:r w:rsidRPr="00350E0D">
        <w:t>В учебном плане количество  часов рассчитано на 35 учебных недель</w:t>
      </w:r>
      <w:proofErr w:type="gramStart"/>
      <w:r>
        <w:t xml:space="preserve"> .</w:t>
      </w:r>
      <w:proofErr w:type="gramEnd"/>
      <w:r>
        <w:t xml:space="preserve">                                                                    Ре</w:t>
      </w:r>
      <w:r w:rsidRPr="00350E0D">
        <w:t xml:space="preserve">жим работы школы осуществляется  по 5-дневной учебной неделе. </w:t>
      </w:r>
      <w:r>
        <w:t>Ко</w:t>
      </w:r>
      <w:r w:rsidRPr="00350E0D">
        <w:t xml:space="preserve">личество учебных занятий за 5 лет не может составлять менее 5267 часов и более 6020 часов. </w:t>
      </w:r>
    </w:p>
    <w:p w:rsidR="00CF299F" w:rsidRPr="00350E0D" w:rsidRDefault="00783039" w:rsidP="00CF299F">
      <w:pPr>
        <w:rPr>
          <w:b/>
        </w:rPr>
      </w:pPr>
      <w:r>
        <w:rPr>
          <w:b/>
        </w:rPr>
        <w:t xml:space="preserve">                         </w:t>
      </w:r>
      <w:r w:rsidR="00CF299F">
        <w:rPr>
          <w:b/>
        </w:rPr>
        <w:t xml:space="preserve"> </w:t>
      </w:r>
      <w:r w:rsidR="00CF299F" w:rsidRPr="00350E0D">
        <w:rPr>
          <w:b/>
        </w:rPr>
        <w:t>Учебный план в 5, 6</w:t>
      </w:r>
      <w:r w:rsidR="00CF299F">
        <w:rPr>
          <w:b/>
        </w:rPr>
        <w:t xml:space="preserve">,7,8, </w:t>
      </w:r>
      <w:r w:rsidR="00CF299F" w:rsidRPr="00350E0D">
        <w:rPr>
          <w:b/>
        </w:rPr>
        <w:t xml:space="preserve"> классах МБО</w:t>
      </w:r>
      <w:proofErr w:type="gramStart"/>
      <w:r w:rsidR="00CF299F" w:rsidRPr="00350E0D">
        <w:rPr>
          <w:b/>
        </w:rPr>
        <w:t>У-</w:t>
      </w:r>
      <w:proofErr w:type="gramEnd"/>
      <w:r w:rsidR="00CF299F" w:rsidRPr="00350E0D">
        <w:rPr>
          <w:b/>
        </w:rPr>
        <w:t xml:space="preserve"> </w:t>
      </w:r>
      <w:proofErr w:type="spellStart"/>
      <w:r w:rsidR="00CF299F" w:rsidRPr="00350E0D">
        <w:rPr>
          <w:b/>
        </w:rPr>
        <w:t>Мартьяновская</w:t>
      </w:r>
      <w:proofErr w:type="spellEnd"/>
      <w:r w:rsidR="00CF299F" w:rsidRPr="00350E0D">
        <w:rPr>
          <w:b/>
        </w:rPr>
        <w:t xml:space="preserve"> СОШ</w:t>
      </w:r>
    </w:p>
    <w:p w:rsidR="00CF299F" w:rsidRPr="00350E0D" w:rsidRDefault="00CF299F" w:rsidP="00CF299F">
      <w:pPr>
        <w:jc w:val="center"/>
        <w:rPr>
          <w:b/>
        </w:rPr>
      </w:pPr>
      <w:r w:rsidRPr="00350E0D">
        <w:rPr>
          <w:b/>
        </w:rPr>
        <w:t>при 5-дневной учебной неделе в 201</w:t>
      </w:r>
      <w:r>
        <w:rPr>
          <w:b/>
        </w:rPr>
        <w:t>8</w:t>
      </w:r>
      <w:r w:rsidRPr="00350E0D">
        <w:rPr>
          <w:b/>
        </w:rPr>
        <w:t>-1</w:t>
      </w:r>
      <w:r>
        <w:rPr>
          <w:b/>
        </w:rPr>
        <w:t>9</w:t>
      </w:r>
      <w:r w:rsidRPr="00350E0D">
        <w:rPr>
          <w:b/>
        </w:rPr>
        <w:t xml:space="preserve"> уч. году.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2"/>
        <w:gridCol w:w="2099"/>
        <w:gridCol w:w="1018"/>
        <w:gridCol w:w="1018"/>
        <w:gridCol w:w="1018"/>
        <w:gridCol w:w="1018"/>
        <w:gridCol w:w="1018"/>
        <w:gridCol w:w="1140"/>
      </w:tblGrid>
      <w:tr w:rsidR="00CF299F" w:rsidRPr="00350E0D" w:rsidTr="00AE7A61">
        <w:tc>
          <w:tcPr>
            <w:tcW w:w="2127" w:type="dxa"/>
            <w:gridSpan w:val="2"/>
            <w:vMerge w:val="restart"/>
            <w:shd w:val="clear" w:color="auto" w:fill="auto"/>
          </w:tcPr>
          <w:p w:rsidR="00CF299F" w:rsidRPr="00350E0D" w:rsidRDefault="00CF299F" w:rsidP="00AE7A61">
            <w:pPr>
              <w:shd w:val="clear" w:color="auto" w:fill="FFFFFF"/>
              <w:spacing w:line="278" w:lineRule="exact"/>
              <w:ind w:left="284"/>
              <w:jc w:val="center"/>
              <w:rPr>
                <w:b/>
                <w:bCs/>
                <w:i/>
                <w:iCs/>
                <w:spacing w:val="-1"/>
              </w:rPr>
            </w:pPr>
            <w:r>
              <w:rPr>
                <w:b/>
                <w:bCs/>
                <w:i/>
                <w:iCs/>
                <w:noProof/>
                <w:spacing w:val="-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-37465</wp:posOffset>
                      </wp:positionV>
                      <wp:extent cx="1344930" cy="534035"/>
                      <wp:effectExtent l="7620" t="11430" r="9525" b="69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4930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5CB5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9.3pt;margin-top:-2.95pt;width:105.9pt;height:42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"/>
                  </w:pict>
                </mc:Fallback>
              </mc:AlternateContent>
            </w:r>
            <w:r w:rsidRPr="00350E0D">
              <w:rPr>
                <w:b/>
                <w:bCs/>
                <w:i/>
                <w:iCs/>
                <w:spacing w:val="-1"/>
              </w:rPr>
              <w:t>Предметные области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CF299F" w:rsidRPr="00350E0D" w:rsidRDefault="00CF299F" w:rsidP="00AE7A61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</w:rPr>
            </w:pPr>
            <w:r w:rsidRPr="00350E0D">
              <w:rPr>
                <w:b/>
                <w:bCs/>
                <w:i/>
                <w:iCs/>
                <w:spacing w:val="-1"/>
              </w:rPr>
              <w:t>Учебные предметы</w:t>
            </w:r>
          </w:p>
          <w:p w:rsidR="00CF299F" w:rsidRPr="00350E0D" w:rsidRDefault="00CF299F" w:rsidP="00AE7A61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</w:rPr>
            </w:pPr>
            <w:r w:rsidRPr="00350E0D">
              <w:rPr>
                <w:b/>
                <w:bCs/>
                <w:i/>
                <w:iCs/>
                <w:spacing w:val="-1"/>
              </w:rPr>
              <w:t xml:space="preserve">                 Классы 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CF299F" w:rsidRPr="00350E0D" w:rsidRDefault="00CF299F" w:rsidP="00AE7A61">
            <w:pPr>
              <w:shd w:val="clear" w:color="auto" w:fill="FFFFFF"/>
              <w:spacing w:line="278" w:lineRule="exact"/>
              <w:ind w:left="284"/>
              <w:jc w:val="center"/>
            </w:pPr>
            <w:r w:rsidRPr="00350E0D">
              <w:rPr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</w:tc>
      </w:tr>
      <w:tr w:rsidR="00CF299F" w:rsidRPr="00350E0D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350E0D" w:rsidRDefault="00CF299F" w:rsidP="00AE7A61"/>
        </w:tc>
        <w:tc>
          <w:tcPr>
            <w:tcW w:w="2099" w:type="dxa"/>
            <w:vMerge/>
            <w:shd w:val="clear" w:color="auto" w:fill="auto"/>
          </w:tcPr>
          <w:p w:rsidR="00CF299F" w:rsidRPr="00350E0D" w:rsidRDefault="00CF299F" w:rsidP="00AE7A61"/>
        </w:tc>
        <w:tc>
          <w:tcPr>
            <w:tcW w:w="1018" w:type="dxa"/>
            <w:shd w:val="clear" w:color="auto" w:fill="auto"/>
            <w:vAlign w:val="center"/>
          </w:tcPr>
          <w:p w:rsidR="00CF299F" w:rsidRPr="00350E0D" w:rsidRDefault="00CF299F" w:rsidP="00AE7A6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350E0D">
              <w:rPr>
                <w:b/>
                <w:bCs/>
              </w:rPr>
              <w:t>5</w:t>
            </w:r>
          </w:p>
        </w:tc>
        <w:tc>
          <w:tcPr>
            <w:tcW w:w="1018" w:type="dxa"/>
            <w:shd w:val="clear" w:color="auto" w:fill="FFFF00"/>
            <w:vAlign w:val="center"/>
          </w:tcPr>
          <w:p w:rsidR="00CF299F" w:rsidRPr="00350E0D" w:rsidRDefault="00CF299F" w:rsidP="00AE7A61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</w:rPr>
            </w:pPr>
            <w:r w:rsidRPr="00350E0D">
              <w:rPr>
                <w:b/>
                <w:bCs/>
                <w:highlight w:val="yellow"/>
              </w:rPr>
              <w:t>6</w:t>
            </w:r>
          </w:p>
        </w:tc>
        <w:tc>
          <w:tcPr>
            <w:tcW w:w="1018" w:type="dxa"/>
            <w:shd w:val="clear" w:color="auto" w:fill="FFFF00"/>
            <w:vAlign w:val="center"/>
          </w:tcPr>
          <w:p w:rsidR="00CF299F" w:rsidRPr="00350E0D" w:rsidRDefault="00CF299F" w:rsidP="00AE7A61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</w:rPr>
            </w:pPr>
            <w:r w:rsidRPr="00350E0D">
              <w:rPr>
                <w:b/>
                <w:bCs/>
                <w:highlight w:val="yellow"/>
              </w:rPr>
              <w:t>7</w:t>
            </w:r>
          </w:p>
        </w:tc>
        <w:tc>
          <w:tcPr>
            <w:tcW w:w="1018" w:type="dxa"/>
            <w:shd w:val="clear" w:color="auto" w:fill="FFFF00"/>
            <w:vAlign w:val="center"/>
          </w:tcPr>
          <w:p w:rsidR="00CF299F" w:rsidRPr="00350E0D" w:rsidRDefault="00CF299F" w:rsidP="00AE7A61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</w:rPr>
            </w:pPr>
            <w:r w:rsidRPr="00350E0D">
              <w:rPr>
                <w:b/>
                <w:bCs/>
                <w:highlight w:val="yellow"/>
              </w:rPr>
              <w:t>8</w:t>
            </w:r>
          </w:p>
        </w:tc>
        <w:tc>
          <w:tcPr>
            <w:tcW w:w="1018" w:type="dxa"/>
            <w:shd w:val="clear" w:color="auto" w:fill="FFFF00"/>
            <w:vAlign w:val="center"/>
          </w:tcPr>
          <w:p w:rsidR="00CF299F" w:rsidRPr="00350E0D" w:rsidRDefault="00CF299F" w:rsidP="00AE7A61">
            <w:pPr>
              <w:shd w:val="clear" w:color="auto" w:fill="FFFFFF"/>
              <w:ind w:left="284"/>
              <w:jc w:val="center"/>
              <w:rPr>
                <w:b/>
                <w:bCs/>
                <w:highlight w:val="yellow"/>
              </w:rPr>
            </w:pPr>
            <w:r w:rsidRPr="00350E0D">
              <w:rPr>
                <w:b/>
                <w:bCs/>
                <w:highlight w:val="yellow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F299F" w:rsidRPr="00350E0D" w:rsidRDefault="00CF299F" w:rsidP="00AE7A61">
            <w:pPr>
              <w:shd w:val="clear" w:color="auto" w:fill="FFFFFF"/>
              <w:ind w:left="284"/>
              <w:jc w:val="center"/>
            </w:pPr>
            <w:r w:rsidRPr="00350E0D">
              <w:t>Всего</w:t>
            </w:r>
          </w:p>
        </w:tc>
      </w:tr>
      <w:tr w:rsidR="00CF299F" w:rsidRPr="00BE5A0C" w:rsidTr="00AE7A61">
        <w:tc>
          <w:tcPr>
            <w:tcW w:w="10456" w:type="dxa"/>
            <w:gridSpan w:val="9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Обязательная часть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 w:val="restart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4"/>
                <w:sz w:val="20"/>
                <w:szCs w:val="20"/>
              </w:rPr>
              <w:t>Русский язык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5"/>
                <w:sz w:val="20"/>
                <w:szCs w:val="20"/>
              </w:rPr>
              <w:t>Литература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F299F" w:rsidRPr="00BE5A0C" w:rsidTr="00AE7A61">
        <w:tc>
          <w:tcPr>
            <w:tcW w:w="2127" w:type="dxa"/>
            <w:gridSpan w:val="2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018" w:type="dxa"/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_-</w:t>
            </w:r>
          </w:p>
        </w:tc>
      </w:tr>
      <w:tr w:rsidR="00CF299F" w:rsidRPr="00BE5A0C" w:rsidTr="00AE7A61">
        <w:tc>
          <w:tcPr>
            <w:tcW w:w="2127" w:type="dxa"/>
            <w:gridSpan w:val="2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4"/>
                <w:sz w:val="20"/>
                <w:szCs w:val="20"/>
              </w:rPr>
              <w:t>Иностранный язык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 w:val="restart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4"/>
                <w:sz w:val="20"/>
                <w:szCs w:val="20"/>
              </w:rPr>
              <w:t>Математика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10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4"/>
                <w:sz w:val="20"/>
                <w:szCs w:val="20"/>
              </w:rPr>
            </w:pPr>
            <w:r w:rsidRPr="00BE5A0C">
              <w:rPr>
                <w:spacing w:val="-4"/>
                <w:sz w:val="20"/>
                <w:szCs w:val="20"/>
              </w:rPr>
              <w:t>Алгебра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4"/>
                <w:sz w:val="20"/>
                <w:szCs w:val="20"/>
              </w:rPr>
            </w:pPr>
            <w:r w:rsidRPr="00BE5A0C">
              <w:rPr>
                <w:spacing w:val="-4"/>
                <w:sz w:val="20"/>
                <w:szCs w:val="20"/>
              </w:rPr>
              <w:t>Геометрия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3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 w:val="restart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Общественно-</w:t>
            </w:r>
            <w:r w:rsidRPr="00BE5A0C">
              <w:rPr>
                <w:sz w:val="20"/>
                <w:szCs w:val="20"/>
              </w:rPr>
              <w:lastRenderedPageBreak/>
              <w:t>научные предметы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7"/>
                <w:sz w:val="20"/>
                <w:szCs w:val="20"/>
              </w:rPr>
              <w:lastRenderedPageBreak/>
              <w:t xml:space="preserve">История России </w:t>
            </w:r>
            <w:r w:rsidRPr="00BE5A0C">
              <w:rPr>
                <w:spacing w:val="-7"/>
                <w:sz w:val="20"/>
                <w:szCs w:val="20"/>
              </w:rPr>
              <w:lastRenderedPageBreak/>
              <w:t>Всеобщая история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8" w:type="dxa"/>
            <w:vMerge w:val="restart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Merge w:val="restart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Merge w:val="restart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vMerge w:val="restart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299F" w:rsidRPr="00BE5A0C" w:rsidTr="00AE7A61">
        <w:trPr>
          <w:trHeight w:val="70"/>
        </w:trPr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spacing w:line="278" w:lineRule="exact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3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299F" w:rsidRPr="00BE5A0C" w:rsidTr="00AE7A61">
        <w:tc>
          <w:tcPr>
            <w:tcW w:w="2127" w:type="dxa"/>
            <w:gridSpan w:val="2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0,5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 w:val="restart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proofErr w:type="gramStart"/>
            <w:r w:rsidRPr="00BE5A0C">
              <w:rPr>
                <w:sz w:val="20"/>
                <w:szCs w:val="20"/>
              </w:rPr>
              <w:t>Естественно-научные</w:t>
            </w:r>
            <w:proofErr w:type="gramEnd"/>
            <w:r w:rsidRPr="00BE5A0C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7"/>
                <w:sz w:val="20"/>
                <w:szCs w:val="20"/>
              </w:rPr>
              <w:t>Физика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8"/>
                <w:sz w:val="20"/>
                <w:szCs w:val="20"/>
              </w:rPr>
              <w:t>Химия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7"/>
                <w:sz w:val="20"/>
                <w:szCs w:val="20"/>
              </w:rPr>
              <w:t>Биология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 w:val="restart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pacing w:val="-7"/>
                <w:sz w:val="20"/>
                <w:szCs w:val="20"/>
              </w:rPr>
              <w:t xml:space="preserve">Музыка 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pacing w:val="-7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F299F" w:rsidRPr="00BE5A0C" w:rsidTr="00AE7A61">
        <w:tc>
          <w:tcPr>
            <w:tcW w:w="2127" w:type="dxa"/>
            <w:gridSpan w:val="2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pacing w:val="-7"/>
                <w:sz w:val="20"/>
                <w:szCs w:val="20"/>
              </w:rPr>
              <w:t xml:space="preserve">Технология 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 w:val="restart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14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299F" w:rsidRPr="00BE5A0C" w:rsidTr="00AE7A61">
        <w:tc>
          <w:tcPr>
            <w:tcW w:w="2127" w:type="dxa"/>
            <w:gridSpan w:val="2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  <w:r w:rsidRPr="00BE5A0C">
              <w:rPr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F299F" w:rsidRPr="00BE5A0C" w:rsidTr="00AE7A61">
        <w:tc>
          <w:tcPr>
            <w:tcW w:w="2127" w:type="dxa"/>
            <w:gridSpan w:val="2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ИТОГО</w:t>
            </w:r>
          </w:p>
        </w:tc>
        <w:tc>
          <w:tcPr>
            <w:tcW w:w="2099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26,5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27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Pr="00BE5A0C">
              <w:rPr>
                <w:sz w:val="20"/>
                <w:szCs w:val="20"/>
              </w:rPr>
              <w:t>5</w:t>
            </w:r>
          </w:p>
        </w:tc>
      </w:tr>
      <w:tr w:rsidR="00CF299F" w:rsidRPr="00BE5A0C" w:rsidTr="00AE7A61">
        <w:tc>
          <w:tcPr>
            <w:tcW w:w="4226" w:type="dxa"/>
            <w:gridSpan w:val="3"/>
            <w:shd w:val="clear" w:color="auto" w:fill="auto"/>
          </w:tcPr>
          <w:p w:rsidR="00CF299F" w:rsidRDefault="00CF299F" w:rsidP="00AE7A61">
            <w:pPr>
              <w:shd w:val="clear" w:color="auto" w:fill="FFFFFF"/>
              <w:ind w:left="-40"/>
              <w:jc w:val="both"/>
              <w:rPr>
                <w:b/>
                <w:i/>
                <w:spacing w:val="-7"/>
                <w:sz w:val="20"/>
                <w:szCs w:val="20"/>
              </w:rPr>
            </w:pPr>
          </w:p>
          <w:p w:rsidR="00CF299F" w:rsidRPr="009A01CE" w:rsidRDefault="00CF299F" w:rsidP="00AE7A61">
            <w:pPr>
              <w:shd w:val="clear" w:color="auto" w:fill="FFFFFF"/>
              <w:ind w:left="-40"/>
              <w:jc w:val="both"/>
              <w:rPr>
                <w:b/>
                <w:i/>
                <w:spacing w:val="-7"/>
                <w:sz w:val="20"/>
                <w:szCs w:val="20"/>
              </w:rPr>
            </w:pPr>
            <w:r w:rsidRPr="009A01CE">
              <w:rPr>
                <w:b/>
                <w:i/>
                <w:spacing w:val="-7"/>
                <w:sz w:val="20"/>
                <w:szCs w:val="20"/>
              </w:rPr>
              <w:t>Часть, формируемая участниками образовательных</w:t>
            </w:r>
            <w:r>
              <w:rPr>
                <w:b/>
                <w:i/>
                <w:spacing w:val="-7"/>
                <w:sz w:val="20"/>
                <w:szCs w:val="20"/>
              </w:rPr>
              <w:t xml:space="preserve">  </w:t>
            </w:r>
            <w:r w:rsidRPr="009A01CE">
              <w:rPr>
                <w:b/>
                <w:i/>
                <w:spacing w:val="-7"/>
                <w:sz w:val="20"/>
                <w:szCs w:val="20"/>
              </w:rPr>
              <w:t xml:space="preserve"> отношений 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2,5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5A0C">
              <w:rPr>
                <w:sz w:val="20"/>
                <w:szCs w:val="20"/>
              </w:rPr>
              <w:t>,5</w:t>
            </w:r>
          </w:p>
        </w:tc>
      </w:tr>
      <w:tr w:rsidR="00CF299F" w:rsidRPr="00BE5A0C" w:rsidTr="00AE7A61">
        <w:tc>
          <w:tcPr>
            <w:tcW w:w="4226" w:type="dxa"/>
            <w:gridSpan w:val="3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b/>
                <w:spacing w:val="-7"/>
                <w:sz w:val="20"/>
                <w:szCs w:val="20"/>
              </w:rPr>
            </w:pPr>
            <w:r w:rsidRPr="00BE5A0C">
              <w:rPr>
                <w:b/>
                <w:spacing w:val="-7"/>
                <w:sz w:val="20"/>
                <w:szCs w:val="20"/>
              </w:rPr>
              <w:t xml:space="preserve">Расширение предмета 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  <w:tr w:rsidR="00CF299F" w:rsidRPr="00BE5A0C" w:rsidTr="00AE7A61">
        <w:tc>
          <w:tcPr>
            <w:tcW w:w="2055" w:type="dxa"/>
            <w:vMerge w:val="restart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Общественно-научные предметы</w:t>
            </w:r>
          </w:p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</w:p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pacing w:val="-3"/>
                <w:sz w:val="20"/>
                <w:szCs w:val="20"/>
              </w:rPr>
              <w:t>Обществознание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  <w:tr w:rsidR="00CF299F" w:rsidRPr="00BE5A0C" w:rsidTr="00AE7A61">
        <w:trPr>
          <w:trHeight w:val="1082"/>
        </w:trPr>
        <w:tc>
          <w:tcPr>
            <w:tcW w:w="2055" w:type="dxa"/>
            <w:vMerge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pacing w:val="-7"/>
                <w:sz w:val="20"/>
                <w:szCs w:val="20"/>
              </w:rPr>
              <w:t>География</w:t>
            </w:r>
          </w:p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299F" w:rsidRPr="00BE5A0C" w:rsidTr="00AE7A61">
        <w:trPr>
          <w:trHeight w:val="285"/>
        </w:trPr>
        <w:tc>
          <w:tcPr>
            <w:tcW w:w="2055" w:type="dxa"/>
            <w:vMerge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spacing w:line="278" w:lineRule="exact"/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  <w:tr w:rsidR="00CF299F" w:rsidRPr="00BE5A0C" w:rsidTr="00AE7A61">
        <w:trPr>
          <w:trHeight w:val="285"/>
        </w:trPr>
        <w:tc>
          <w:tcPr>
            <w:tcW w:w="2055" w:type="dxa"/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История Брянского края</w:t>
            </w:r>
          </w:p>
        </w:tc>
        <w:tc>
          <w:tcPr>
            <w:tcW w:w="1018" w:type="dxa"/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299F" w:rsidRPr="00BE5A0C" w:rsidTr="00AE7A61">
        <w:trPr>
          <w:trHeight w:val="252"/>
        </w:trPr>
        <w:tc>
          <w:tcPr>
            <w:tcW w:w="2055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Русский язык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  <w:tr w:rsidR="00CF299F" w:rsidRPr="00BE5A0C" w:rsidTr="00AE7A61">
        <w:tc>
          <w:tcPr>
            <w:tcW w:w="2055" w:type="dxa"/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b/>
                <w:spacing w:val="-7"/>
                <w:sz w:val="20"/>
                <w:szCs w:val="20"/>
              </w:rPr>
            </w:pPr>
            <w:proofErr w:type="gramStart"/>
            <w:r w:rsidRPr="00BE5A0C">
              <w:rPr>
                <w:sz w:val="20"/>
                <w:szCs w:val="20"/>
              </w:rPr>
              <w:t>Естественно-научные</w:t>
            </w:r>
            <w:proofErr w:type="gramEnd"/>
            <w:r w:rsidRPr="00BE5A0C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CF299F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 w:rsidRPr="005C6797">
              <w:rPr>
                <w:spacing w:val="-7"/>
                <w:sz w:val="20"/>
                <w:szCs w:val="20"/>
              </w:rPr>
              <w:t>Биология</w:t>
            </w:r>
            <w:r>
              <w:rPr>
                <w:spacing w:val="-7"/>
                <w:sz w:val="20"/>
                <w:szCs w:val="20"/>
              </w:rPr>
              <w:t xml:space="preserve">             </w:t>
            </w:r>
          </w:p>
          <w:p w:rsidR="00CF299F" w:rsidRPr="005C6797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Химия</w:t>
            </w:r>
          </w:p>
        </w:tc>
        <w:tc>
          <w:tcPr>
            <w:tcW w:w="1018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</w:p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299F" w:rsidRPr="00BE5A0C" w:rsidTr="00AE7A61">
        <w:trPr>
          <w:trHeight w:val="1035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jc w:val="both"/>
              <w:rPr>
                <w:b/>
                <w:spacing w:val="-7"/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Искусство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9F" w:rsidRPr="005C6797" w:rsidRDefault="00CF299F" w:rsidP="00AE7A61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 w:rsidRPr="005C6797">
              <w:rPr>
                <w:spacing w:val="-7"/>
                <w:sz w:val="20"/>
                <w:szCs w:val="20"/>
              </w:rPr>
              <w:t xml:space="preserve">Музыка 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E5A0C">
              <w:rPr>
                <w:sz w:val="20"/>
                <w:szCs w:val="20"/>
              </w:rPr>
              <w:t>,5</w:t>
            </w:r>
          </w:p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  <w:tr w:rsidR="00CF299F" w:rsidRPr="00BE5A0C" w:rsidTr="00AE7A61">
        <w:trPr>
          <w:trHeight w:val="1035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CF299F" w:rsidRPr="00A954CD" w:rsidRDefault="00CF299F" w:rsidP="00AE7A6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A954CD">
              <w:rPr>
                <w:b/>
                <w:sz w:val="20"/>
                <w:szCs w:val="20"/>
              </w:rPr>
              <w:lastRenderedPageBreak/>
              <w:t>Введение новых предметов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9F" w:rsidRPr="005C6797" w:rsidRDefault="00CF299F" w:rsidP="00AE7A61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  <w:tr w:rsidR="00CF299F" w:rsidRPr="00BE5A0C" w:rsidTr="00AE7A61">
        <w:trPr>
          <w:trHeight w:val="1035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9F" w:rsidRPr="005C6797" w:rsidRDefault="00CF299F" w:rsidP="00AE7A61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F299F" w:rsidRPr="00BE5A0C" w:rsidTr="00AE7A61">
        <w:trPr>
          <w:trHeight w:val="1035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CF299F" w:rsidRPr="00BE5A0C" w:rsidRDefault="00CF299F" w:rsidP="00AE7A61">
            <w:pPr>
              <w:rPr>
                <w:sz w:val="20"/>
                <w:szCs w:val="20"/>
              </w:rPr>
            </w:pPr>
            <w:r w:rsidRPr="00BE5A0C">
              <w:rPr>
                <w:sz w:val="20"/>
                <w:szCs w:val="20"/>
              </w:rPr>
              <w:t>Общественно-научные предметы</w:t>
            </w:r>
          </w:p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pacing w:val="-7"/>
                <w:sz w:val="20"/>
                <w:szCs w:val="20"/>
              </w:rPr>
            </w:pPr>
          </w:p>
          <w:p w:rsidR="00CF299F" w:rsidRPr="00BE5A0C" w:rsidRDefault="00CF299F" w:rsidP="00AE7A61">
            <w:pPr>
              <w:shd w:val="clear" w:color="auto" w:fill="FFFFFF"/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  <w:r w:rsidRPr="00BE5A0C">
              <w:rPr>
                <w:spacing w:val="-3"/>
                <w:sz w:val="20"/>
                <w:szCs w:val="20"/>
              </w:rPr>
              <w:t>Обществознание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F299F" w:rsidRPr="00BE5A0C" w:rsidTr="00AE7A61">
        <w:trPr>
          <w:trHeight w:val="855"/>
        </w:trPr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CF299F" w:rsidRPr="00BE5A0C" w:rsidRDefault="00CF299F" w:rsidP="00AE7A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2171" w:type="dxa"/>
            <w:gridSpan w:val="2"/>
            <w:tcBorders>
              <w:bottom w:val="nil"/>
            </w:tcBorders>
            <w:shd w:val="clear" w:color="auto" w:fill="auto"/>
          </w:tcPr>
          <w:p w:rsidR="00CF299F" w:rsidRPr="005C6797" w:rsidRDefault="00CF299F" w:rsidP="00AE7A61">
            <w:pPr>
              <w:shd w:val="clear" w:color="auto" w:fill="FFFFFF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nil"/>
            </w:tcBorders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29\1015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30\1050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32\1120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00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33\1155</w:t>
            </w:r>
          </w:p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nil"/>
            </w:tcBorders>
            <w:shd w:val="clear" w:color="auto" w:fill="FFFF00"/>
          </w:tcPr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</w:tcPr>
          <w:p w:rsidR="00CF299F" w:rsidRDefault="00CF299F" w:rsidP="00AE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95\4340</w:t>
            </w:r>
          </w:p>
          <w:p w:rsidR="00CF299F" w:rsidRPr="00BE5A0C" w:rsidRDefault="00CF299F" w:rsidP="00AE7A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99F" w:rsidRDefault="00CF299F" w:rsidP="00CF299F">
      <w:pPr>
        <w:rPr>
          <w:b/>
        </w:rPr>
      </w:pPr>
      <w:r>
        <w:rPr>
          <w:b/>
        </w:rPr>
        <w:t xml:space="preserve">                      </w:t>
      </w:r>
    </w:p>
    <w:p w:rsidR="00CF299F" w:rsidRPr="00350E0D" w:rsidRDefault="00CF299F" w:rsidP="00CF299F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350E0D">
        <w:rPr>
          <w:b/>
        </w:rPr>
        <w:t xml:space="preserve">Формы </w:t>
      </w:r>
      <w:r>
        <w:rPr>
          <w:b/>
        </w:rPr>
        <w:t xml:space="preserve"> </w:t>
      </w:r>
      <w:r w:rsidRPr="00350E0D">
        <w:rPr>
          <w:b/>
        </w:rPr>
        <w:t xml:space="preserve">промежуточной </w:t>
      </w:r>
      <w:r>
        <w:rPr>
          <w:b/>
        </w:rPr>
        <w:t xml:space="preserve"> </w:t>
      </w:r>
      <w:r w:rsidRPr="00350E0D">
        <w:rPr>
          <w:b/>
        </w:rPr>
        <w:t>аттестации.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1574"/>
        <w:gridCol w:w="1644"/>
        <w:gridCol w:w="1644"/>
        <w:gridCol w:w="1626"/>
        <w:gridCol w:w="18"/>
        <w:gridCol w:w="1644"/>
      </w:tblGrid>
      <w:tr w:rsidR="00E33F0E" w:rsidRPr="00350E0D" w:rsidTr="00A5711A">
        <w:trPr>
          <w:trHeight w:val="570"/>
        </w:trPr>
        <w:tc>
          <w:tcPr>
            <w:tcW w:w="1421" w:type="dxa"/>
            <w:vMerge w:val="restart"/>
          </w:tcPr>
          <w:p w:rsidR="00E33F0E" w:rsidRPr="00350E0D" w:rsidRDefault="00E33F0E" w:rsidP="00A5711A">
            <w:r w:rsidRPr="00350E0D">
              <w:t>Предметные облас</w:t>
            </w:r>
            <w:r>
              <w:t>ти</w:t>
            </w:r>
          </w:p>
        </w:tc>
        <w:tc>
          <w:tcPr>
            <w:tcW w:w="1574" w:type="dxa"/>
            <w:vMerge w:val="restart"/>
          </w:tcPr>
          <w:p w:rsidR="00E33F0E" w:rsidRPr="00350E0D" w:rsidRDefault="00E33F0E" w:rsidP="00A5711A">
            <w:r w:rsidRPr="00350E0D">
              <w:t>Учебные предметы/ классы</w:t>
            </w:r>
          </w:p>
        </w:tc>
        <w:tc>
          <w:tcPr>
            <w:tcW w:w="6576" w:type="dxa"/>
            <w:gridSpan w:val="5"/>
            <w:tcBorders>
              <w:bottom w:val="single" w:sz="4" w:space="0" w:color="auto"/>
            </w:tcBorders>
          </w:tcPr>
          <w:p w:rsidR="00E33F0E" w:rsidRPr="00350E0D" w:rsidRDefault="00E33F0E" w:rsidP="00A5711A">
            <w:pPr>
              <w:jc w:val="center"/>
            </w:pPr>
            <w:r>
              <w:t>Формы промежуточной аттестации</w:t>
            </w:r>
          </w:p>
        </w:tc>
      </w:tr>
      <w:tr w:rsidR="00E33F0E" w:rsidRPr="00350E0D" w:rsidTr="00A5711A">
        <w:trPr>
          <w:trHeight w:val="240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33F0E" w:rsidRPr="00350E0D" w:rsidRDefault="00E33F0E" w:rsidP="00A5711A"/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E33F0E" w:rsidRPr="00350E0D" w:rsidRDefault="00E33F0E" w:rsidP="00A5711A"/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E33F0E" w:rsidRPr="00115958" w:rsidRDefault="00E33F0E" w:rsidP="00A5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0E" w:rsidRPr="004D066F" w:rsidRDefault="00E33F0E" w:rsidP="00A5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0E" w:rsidRPr="004D066F" w:rsidRDefault="00E33F0E" w:rsidP="00A5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3F0E" w:rsidRPr="004D066F" w:rsidRDefault="00E33F0E" w:rsidP="00A5711A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E33F0E" w:rsidRPr="00EF410A" w:rsidTr="00A5711A">
        <w:trPr>
          <w:trHeight w:val="607"/>
        </w:trPr>
        <w:tc>
          <w:tcPr>
            <w:tcW w:w="1421" w:type="dxa"/>
            <w:vMerge w:val="restart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E33F0E" w:rsidRPr="00EF410A" w:rsidRDefault="00E33F0E" w:rsidP="00A5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33F0E" w:rsidRPr="00EF410A" w:rsidRDefault="00E33F0E" w:rsidP="00A5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0E" w:rsidRPr="00EF410A" w:rsidRDefault="00E33F0E" w:rsidP="00A5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33F0E" w:rsidRPr="00EF410A" w:rsidRDefault="00E33F0E" w:rsidP="00A5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</w:tr>
      <w:tr w:rsidR="00E33F0E" w:rsidRPr="00EF410A" w:rsidTr="00A5711A">
        <w:trPr>
          <w:trHeight w:val="546"/>
        </w:trPr>
        <w:tc>
          <w:tcPr>
            <w:tcW w:w="1421" w:type="dxa"/>
            <w:vMerge/>
            <w:tcBorders>
              <w:bottom w:val="single" w:sz="4" w:space="0" w:color="000000" w:themeColor="text1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Литература</w:t>
            </w:r>
          </w:p>
        </w:tc>
        <w:tc>
          <w:tcPr>
            <w:tcW w:w="164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</w:tr>
      <w:tr w:rsidR="00E33F0E" w:rsidRPr="00EF410A" w:rsidTr="00A5711A">
        <w:tc>
          <w:tcPr>
            <w:tcW w:w="1421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57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  <w:gridSpan w:val="2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</w:tr>
      <w:tr w:rsidR="00E33F0E" w:rsidRPr="00EF410A" w:rsidTr="00A5711A">
        <w:tc>
          <w:tcPr>
            <w:tcW w:w="1421" w:type="dxa"/>
            <w:vMerge w:val="restart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57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Математика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gridSpan w:val="2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</w:tr>
      <w:tr w:rsidR="00E33F0E" w:rsidRPr="00EF410A" w:rsidTr="00A5711A"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Алгебра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vMerge w:val="restart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</w:tr>
      <w:tr w:rsidR="00E33F0E" w:rsidRPr="00EF410A" w:rsidTr="00A5711A"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Геометрия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</w:tr>
      <w:tr w:rsidR="00E33F0E" w:rsidRPr="00EF410A" w:rsidTr="00A5711A"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Информатика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</w:tr>
      <w:tr w:rsidR="00E33F0E" w:rsidRPr="00EF410A" w:rsidTr="00A5711A">
        <w:trPr>
          <w:trHeight w:val="1144"/>
        </w:trPr>
        <w:tc>
          <w:tcPr>
            <w:tcW w:w="1421" w:type="dxa"/>
            <w:vMerge w:val="restart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История России</w:t>
            </w:r>
          </w:p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</w:t>
            </w:r>
          </w:p>
        </w:tc>
      </w:tr>
      <w:tr w:rsidR="00E33F0E" w:rsidRPr="00EF410A" w:rsidTr="00A5711A">
        <w:trPr>
          <w:trHeight w:val="358"/>
        </w:trPr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Default="00E33F0E" w:rsidP="00A5711A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Default="00E33F0E" w:rsidP="00A5711A">
            <w:r w:rsidRPr="004075B4"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F0E" w:rsidRDefault="00E33F0E" w:rsidP="00A5711A">
            <w:r w:rsidRPr="004075B4"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Default="00E33F0E" w:rsidP="00A5711A">
            <w:r w:rsidRPr="004075B4">
              <w:rPr>
                <w:sz w:val="18"/>
                <w:szCs w:val="18"/>
              </w:rPr>
              <w:t>письменная</w:t>
            </w:r>
          </w:p>
        </w:tc>
      </w:tr>
      <w:tr w:rsidR="00E33F0E" w:rsidRPr="00EF410A" w:rsidTr="00A5711A">
        <w:trPr>
          <w:trHeight w:val="252"/>
        </w:trPr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</w:tr>
      <w:tr w:rsidR="00E33F0E" w:rsidRPr="00EF410A" w:rsidTr="00A5711A">
        <w:trPr>
          <w:trHeight w:val="300"/>
        </w:trPr>
        <w:tc>
          <w:tcPr>
            <w:tcW w:w="1421" w:type="dxa"/>
            <w:vMerge w:val="restart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proofErr w:type="gramStart"/>
            <w:r w:rsidRPr="00EF410A">
              <w:rPr>
                <w:sz w:val="18"/>
                <w:szCs w:val="18"/>
              </w:rPr>
              <w:t>Естественно-научные</w:t>
            </w:r>
            <w:proofErr w:type="gramEnd"/>
            <w:r w:rsidRPr="00EF410A">
              <w:rPr>
                <w:sz w:val="18"/>
                <w:szCs w:val="18"/>
              </w:rPr>
              <w:t xml:space="preserve"> предметы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Физика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</w:tr>
      <w:tr w:rsidR="00E33F0E" w:rsidRPr="00EF410A" w:rsidTr="00A5711A">
        <w:trPr>
          <w:trHeight w:val="315"/>
        </w:trPr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</w:tr>
      <w:tr w:rsidR="00E33F0E" w:rsidRPr="00EF410A" w:rsidTr="00A5711A">
        <w:trPr>
          <w:trHeight w:val="495"/>
        </w:trPr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Default="00E33F0E" w:rsidP="00A5711A">
            <w:r w:rsidRPr="00977845"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Default="00E33F0E" w:rsidP="00A5711A">
            <w:r w:rsidRPr="00977845"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E33F0E" w:rsidRDefault="00E33F0E" w:rsidP="00A5711A">
            <w:r w:rsidRPr="00977845"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Default="00E33F0E" w:rsidP="00A5711A">
            <w:r w:rsidRPr="00977845">
              <w:rPr>
                <w:sz w:val="18"/>
                <w:szCs w:val="18"/>
              </w:rPr>
              <w:t>устная</w:t>
            </w:r>
          </w:p>
        </w:tc>
      </w:tr>
      <w:tr w:rsidR="00E33F0E" w:rsidRPr="00EF410A" w:rsidTr="00A5711A">
        <w:trPr>
          <w:trHeight w:val="330"/>
        </w:trPr>
        <w:tc>
          <w:tcPr>
            <w:tcW w:w="1421" w:type="dxa"/>
            <w:vMerge w:val="restart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 xml:space="preserve">Искусство </w:t>
            </w:r>
          </w:p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Default="00E33F0E" w:rsidP="00A5711A">
            <w:r w:rsidRPr="00CF2375"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Default="00E33F0E" w:rsidP="00A5711A">
            <w:r w:rsidRPr="00CF2375"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E33F0E" w:rsidRDefault="00E33F0E" w:rsidP="00A5711A">
            <w:r w:rsidRPr="00CF2375">
              <w:rPr>
                <w:sz w:val="18"/>
                <w:szCs w:val="18"/>
              </w:rPr>
              <w:t>устная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3F0E" w:rsidRDefault="00E33F0E" w:rsidP="00A5711A">
            <w:r w:rsidRPr="00CF2375">
              <w:rPr>
                <w:sz w:val="18"/>
                <w:szCs w:val="18"/>
              </w:rPr>
              <w:t>устная</w:t>
            </w:r>
          </w:p>
        </w:tc>
      </w:tr>
      <w:tr w:rsidR="00E33F0E" w:rsidRPr="00EF410A" w:rsidTr="00A5711A">
        <w:trPr>
          <w:trHeight w:val="210"/>
        </w:trPr>
        <w:tc>
          <w:tcPr>
            <w:tcW w:w="1421" w:type="dxa"/>
            <w:vMerge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</w:tr>
      <w:tr w:rsidR="00E33F0E" w:rsidRPr="00EF410A" w:rsidTr="00A5711A">
        <w:tc>
          <w:tcPr>
            <w:tcW w:w="1421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lastRenderedPageBreak/>
              <w:t xml:space="preserve">Технология </w:t>
            </w:r>
          </w:p>
        </w:tc>
        <w:tc>
          <w:tcPr>
            <w:tcW w:w="157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  <w:gridSpan w:val="2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</w:tr>
      <w:tr w:rsidR="00E33F0E" w:rsidRPr="00EF410A" w:rsidTr="00A5711A">
        <w:tc>
          <w:tcPr>
            <w:tcW w:w="1421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157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Физическая культура</w:t>
            </w:r>
          </w:p>
          <w:p w:rsidR="00E33F0E" w:rsidRPr="00EF410A" w:rsidRDefault="00E33F0E" w:rsidP="00A5711A">
            <w:pPr>
              <w:rPr>
                <w:sz w:val="18"/>
                <w:szCs w:val="18"/>
              </w:rPr>
            </w:pPr>
            <w:r w:rsidRPr="00EF410A">
              <w:rPr>
                <w:sz w:val="18"/>
                <w:szCs w:val="18"/>
              </w:rPr>
              <w:t>ОБЖ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  <w:gridSpan w:val="2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  <w:tc>
          <w:tcPr>
            <w:tcW w:w="1644" w:type="dxa"/>
          </w:tcPr>
          <w:p w:rsidR="00E33F0E" w:rsidRPr="00EF410A" w:rsidRDefault="00E33F0E" w:rsidP="00A57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Комбинированная</w:t>
            </w:r>
          </w:p>
        </w:tc>
      </w:tr>
    </w:tbl>
    <w:p w:rsidR="00CF299F" w:rsidRPr="00EF410A" w:rsidRDefault="00CF299F" w:rsidP="00CF299F">
      <w:pPr>
        <w:rPr>
          <w:sz w:val="18"/>
          <w:szCs w:val="18"/>
        </w:rPr>
      </w:pPr>
      <w:bookmarkStart w:id="0" w:name="_GoBack"/>
      <w:bookmarkEnd w:id="0"/>
    </w:p>
    <w:p w:rsidR="00CF299F" w:rsidRDefault="00CF299F" w:rsidP="00CF299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</w:pPr>
    </w:p>
    <w:p w:rsidR="00CF299F" w:rsidRDefault="00CF299F" w:rsidP="00CF299F">
      <w:pPr>
        <w:jc w:val="center"/>
        <w:rPr>
          <w:b/>
          <w:sz w:val="20"/>
          <w:szCs w:val="20"/>
        </w:rPr>
      </w:pPr>
    </w:p>
    <w:p w:rsidR="00CF299F" w:rsidRDefault="00CF299F" w:rsidP="00CF299F">
      <w:pPr>
        <w:pBdr>
          <w:bottom w:val="single" w:sz="4" w:space="1" w:color="auto"/>
        </w:pBdr>
        <w:shd w:val="clear" w:color="auto" w:fill="FFFFFF"/>
        <w:spacing w:line="278" w:lineRule="exact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Данный учебный план предназначен для 9класса.</w:t>
      </w:r>
    </w:p>
    <w:p w:rsidR="00CF299F" w:rsidRPr="00350E0D" w:rsidRDefault="00CF299F" w:rsidP="00CF299F">
      <w:pPr>
        <w:shd w:val="clear" w:color="auto" w:fill="FFFFFF"/>
        <w:ind w:firstLine="709"/>
        <w:jc w:val="both"/>
      </w:pPr>
      <w:r w:rsidRPr="00350E0D">
        <w:t>Для преподавания краеведческих модулей курса «Брянский край» в рамках соответствующих предметов федерального компонента в региональный компонент введено по 1 часу в неделю по предметам:</w:t>
      </w:r>
      <w:r>
        <w:t xml:space="preserve"> </w:t>
      </w:r>
      <w:r w:rsidRPr="00350E0D">
        <w:t>9 класс - история (для изучения модуля «История Брянского края»);</w:t>
      </w:r>
    </w:p>
    <w:p w:rsidR="00CF299F" w:rsidRDefault="00CF299F" w:rsidP="00CF299F">
      <w:pPr>
        <w:shd w:val="clear" w:color="auto" w:fill="FFFFFF"/>
        <w:ind w:firstLine="709"/>
        <w:jc w:val="both"/>
      </w:pPr>
      <w:r w:rsidRPr="00350E0D">
        <w:t xml:space="preserve">Для организации </w:t>
      </w:r>
      <w:proofErr w:type="spellStart"/>
      <w:r w:rsidRPr="00350E0D">
        <w:t>предпрофильной</w:t>
      </w:r>
      <w:proofErr w:type="spellEnd"/>
      <w:r w:rsidRPr="00350E0D">
        <w:t xml:space="preserve"> подготовки в 9 классе для преподавания курса «Самоопределения» отводится 0,5 часа в неделю по предмету «Технология».</w:t>
      </w:r>
      <w:r>
        <w:t xml:space="preserve">                                                  На уровне основного общего образования преподавание курса « Основы православной культуры » будет реализовываться в рамках внеурочной деятельности.</w:t>
      </w:r>
    </w:p>
    <w:tbl>
      <w:tblPr>
        <w:tblW w:w="11055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2409"/>
        <w:gridCol w:w="1134"/>
        <w:gridCol w:w="1134"/>
        <w:gridCol w:w="1276"/>
        <w:gridCol w:w="1275"/>
        <w:gridCol w:w="1134"/>
        <w:gridCol w:w="1421"/>
      </w:tblGrid>
      <w:tr w:rsidR="00CF299F" w:rsidTr="00AE7A61">
        <w:trPr>
          <w:trHeight w:hRule="exact" w:val="51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9F" w:rsidRDefault="00CF299F" w:rsidP="00AE7A61">
            <w:pPr>
              <w:shd w:val="clear" w:color="auto" w:fill="FFFFFF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i/>
                <w:iCs/>
                <w:color w:val="313131"/>
                <w:spacing w:val="-4"/>
              </w:rPr>
              <w:t>Учебные предметы/классы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9F" w:rsidRDefault="00CF299F" w:rsidP="00AE7A61">
            <w:pPr>
              <w:shd w:val="clear" w:color="auto" w:fill="FFFFFF"/>
              <w:spacing w:line="278" w:lineRule="exact"/>
              <w:ind w:left="284"/>
              <w:rPr>
                <w:rFonts w:ascii="Times New Roman" w:eastAsia="Times New Roman" w:hAnsi="Times New Roman" w:cs="Times New Roman CYR"/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            Количество часов в год/неделю</w:t>
            </w:r>
          </w:p>
          <w:p w:rsidR="00CF299F" w:rsidRDefault="00CF299F" w:rsidP="00AE7A61">
            <w:pPr>
              <w:pStyle w:val="8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284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313131"/>
                <w:spacing w:val="-3"/>
              </w:rPr>
              <w:t>Всего</w:t>
            </w:r>
          </w:p>
        </w:tc>
      </w:tr>
      <w:tr w:rsidR="00CF299F" w:rsidTr="00AE7A61">
        <w:trPr>
          <w:trHeight w:hRule="exact" w:val="248"/>
        </w:trPr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9F" w:rsidRDefault="00CF299F" w:rsidP="00AE7A61">
            <w:pPr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CF299F" w:rsidRDefault="00CF299F" w:rsidP="00AE7A61">
            <w:pPr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9F" w:rsidRDefault="00CF299F" w:rsidP="00AE7A61">
            <w:pPr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CF299F" w:rsidRDefault="00CF299F" w:rsidP="00AE7A61">
            <w:pPr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9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 xml:space="preserve">          102/3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 xml:space="preserve">          102/3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1"/>
              </w:rPr>
              <w:t>102/3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1"/>
              </w:rPr>
              <w:t>102/3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1"/>
              </w:rPr>
              <w:t>170/5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1"/>
              </w:rPr>
              <w:t>170/5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>68/2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>68/2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</w:tr>
      <w:tr w:rsidR="00CF299F" w:rsidTr="00AE7A61">
        <w:trPr>
          <w:trHeight w:val="78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spacing w:line="278" w:lineRule="exact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Обществознани</w:t>
            </w:r>
            <w:proofErr w:type="gramStart"/>
            <w:r>
              <w:rPr>
                <w:color w:val="000000"/>
                <w:spacing w:val="-3"/>
              </w:rPr>
              <w:t>е(</w:t>
            </w:r>
            <w:proofErr w:type="gramEnd"/>
            <w:r>
              <w:rPr>
                <w:color w:val="000000"/>
                <w:spacing w:val="-3"/>
              </w:rPr>
              <w:t xml:space="preserve">  включая экономику и право)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2"/>
              </w:rPr>
              <w:t>34/1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2"/>
              </w:rPr>
              <w:t>34/1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68\2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68/2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68/2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68/2</w:t>
            </w:r>
          </w:p>
        </w:tc>
      </w:tr>
      <w:tr w:rsidR="00CF299F" w:rsidTr="00AE7A61">
        <w:trPr>
          <w:trHeight w:hRule="exact" w:val="5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Искусство (Музыка и </w:t>
            </w:r>
            <w:proofErr w:type="gramStart"/>
            <w:r>
              <w:rPr>
                <w:color w:val="000000"/>
                <w:spacing w:val="-3"/>
              </w:rPr>
              <w:t>ИЗО</w:t>
            </w:r>
            <w:proofErr w:type="gramEnd"/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3"/>
              </w:rPr>
              <w:t>34/1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3"/>
              </w:rPr>
              <w:t>34/1</w:t>
            </w: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F299F" w:rsidTr="00AE7A61">
        <w:trPr>
          <w:trHeight w:hRule="exact" w:val="62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F299F" w:rsidTr="00AE7A61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ind w:left="-4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>102/3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102\3</w:t>
            </w:r>
          </w:p>
        </w:tc>
      </w:tr>
      <w:tr w:rsidR="00CF299F" w:rsidTr="00AE7A61">
        <w:trPr>
          <w:trHeight w:hRule="exact" w:val="464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pStyle w:val="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b/>
                <w:bCs/>
                <w:color w:val="313131"/>
                <w:spacing w:val="-6"/>
              </w:rPr>
              <w:t>1020/30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1020\30</w:t>
            </w:r>
          </w:p>
        </w:tc>
      </w:tr>
      <w:tr w:rsidR="00CF299F" w:rsidTr="00AE7A61">
        <w:trPr>
          <w:trHeight w:hRule="exact" w:val="920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99F" w:rsidRDefault="00CF299F" w:rsidP="00AE7A61">
            <w:pPr>
              <w:shd w:val="clear" w:color="auto" w:fill="FFFFFF"/>
              <w:spacing w:line="278" w:lineRule="exac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color w:val="313131"/>
                <w:spacing w:val="-4"/>
              </w:rPr>
              <w:t xml:space="preserve">Региональный компонент </w:t>
            </w:r>
            <w:r>
              <w:rPr>
                <w:b/>
                <w:spacing w:val="-3"/>
              </w:rPr>
              <w:t>(5-</w:t>
            </w:r>
            <w:r>
              <w:rPr>
                <w:b/>
                <w:color w:val="313131"/>
                <w:spacing w:val="-3"/>
              </w:rPr>
              <w:t xml:space="preserve">дневная неделя) </w:t>
            </w:r>
            <w:r>
              <w:rPr>
                <w:color w:val="313131"/>
                <w:spacing w:val="-3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313131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b/>
                <w:bCs/>
                <w:color w:val="313131"/>
                <w:spacing w:val="-8"/>
              </w:rPr>
              <w:t>51\1,5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313131"/>
                <w:spacing w:val="-6"/>
                <w:sz w:val="24"/>
                <w:szCs w:val="24"/>
              </w:rPr>
            </w:pPr>
            <w:r>
              <w:rPr>
                <w:b/>
                <w:bCs/>
                <w:color w:val="313131"/>
                <w:spacing w:val="-8"/>
              </w:rPr>
              <w:t>51\1,5</w:t>
            </w:r>
          </w:p>
        </w:tc>
      </w:tr>
      <w:tr w:rsidR="00CF299F" w:rsidTr="00AE7A61">
        <w:trPr>
          <w:trHeight w:hRule="exact" w:val="35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>Технология</w:t>
            </w:r>
          </w:p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17\0,5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pacing w:val="-12"/>
                <w:sz w:val="24"/>
                <w:szCs w:val="24"/>
              </w:rPr>
              <w:t>17\0,5</w:t>
            </w:r>
          </w:p>
        </w:tc>
      </w:tr>
      <w:tr w:rsidR="00CF299F" w:rsidTr="00AE7A61">
        <w:trPr>
          <w:trHeight w:hRule="exact" w:val="53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 xml:space="preserve">История </w:t>
            </w:r>
          </w:p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>Брянского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t>34\1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34\1</w:t>
            </w:r>
          </w:p>
        </w:tc>
      </w:tr>
      <w:tr w:rsidR="00CF299F" w:rsidTr="00AE7A61">
        <w:trPr>
          <w:trHeight w:hRule="exact" w:val="3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CF299F" w:rsidTr="00AE7A61">
        <w:trPr>
          <w:trHeight w:hRule="exact" w:val="369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b/>
                <w:color w:val="313131"/>
                <w:spacing w:val="-3"/>
                <w:sz w:val="24"/>
                <w:szCs w:val="24"/>
              </w:rPr>
            </w:pPr>
            <w:r>
              <w:rPr>
                <w:b/>
                <w:color w:val="313131"/>
                <w:spacing w:val="-3"/>
              </w:rPr>
              <w:t xml:space="preserve">Компонент  ОУ при 5-ти  дневной  </w:t>
            </w:r>
            <w:proofErr w:type="spellStart"/>
            <w:r>
              <w:rPr>
                <w:b/>
                <w:color w:val="313131"/>
                <w:spacing w:val="-3"/>
              </w:rPr>
              <w:t>неднеделе</w:t>
            </w:r>
            <w:proofErr w:type="spellEnd"/>
            <w:r>
              <w:rPr>
                <w:b/>
                <w:color w:val="313131"/>
                <w:spacing w:val="-3"/>
              </w:rPr>
              <w:t xml:space="preserve"> </w:t>
            </w:r>
          </w:p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color w:val="313131"/>
                <w:spacing w:val="-3"/>
              </w:rPr>
            </w:pPr>
          </w:p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b/>
              </w:rPr>
              <w:t>1,5,\51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color w:val="313131"/>
                <w:spacing w:val="-8"/>
              </w:rPr>
              <w:t>1,5\51</w:t>
            </w:r>
          </w:p>
        </w:tc>
      </w:tr>
      <w:tr w:rsidR="00CF299F" w:rsidTr="00AE7A61">
        <w:trPr>
          <w:trHeight w:hRule="exact" w:val="329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</w:rPr>
              <w:t xml:space="preserve">                        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  <w:r>
              <w:rPr>
                <w:color w:val="313131"/>
                <w:spacing w:val="-8"/>
              </w:rPr>
              <w:t>17,\0,5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6"/>
                <w:sz w:val="24"/>
                <w:szCs w:val="24"/>
              </w:rPr>
            </w:pPr>
            <w:r>
              <w:rPr>
                <w:color w:val="313131"/>
                <w:spacing w:val="-8"/>
              </w:rPr>
              <w:t>17,\0,5</w:t>
            </w:r>
          </w:p>
        </w:tc>
      </w:tr>
      <w:tr w:rsidR="00CF299F" w:rsidTr="00AE7A61">
        <w:trPr>
          <w:trHeight w:hRule="exact" w:val="27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</w:rPr>
              <w:t xml:space="preserve">                      химия</w:t>
            </w:r>
          </w:p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color w:val="313131"/>
                <w:spacing w:val="-3"/>
              </w:rPr>
            </w:pPr>
          </w:p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color w:val="313131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  <w:r>
              <w:rPr>
                <w:color w:val="313131"/>
                <w:spacing w:val="-8"/>
              </w:rPr>
              <w:t>17,\0,5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6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313131"/>
                <w:spacing w:val="-6"/>
                <w:sz w:val="24"/>
                <w:szCs w:val="24"/>
              </w:rPr>
              <w:t>17,\0,5</w:t>
            </w:r>
          </w:p>
        </w:tc>
      </w:tr>
      <w:tr w:rsidR="00CF299F" w:rsidTr="00AE7A61">
        <w:trPr>
          <w:trHeight w:hRule="exact" w:val="27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</w:rPr>
              <w:t xml:space="preserve">                     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  <w:r>
              <w:rPr>
                <w:color w:val="313131"/>
                <w:spacing w:val="-8"/>
              </w:rPr>
              <w:t>17,\0,5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6"/>
                <w:sz w:val="24"/>
                <w:szCs w:val="24"/>
              </w:rPr>
            </w:pPr>
            <w:r>
              <w:rPr>
                <w:color w:val="313131"/>
                <w:spacing w:val="-8"/>
              </w:rPr>
              <w:t>17,\0,5</w:t>
            </w:r>
          </w:p>
        </w:tc>
      </w:tr>
      <w:tr w:rsidR="00CF299F" w:rsidTr="00AE7A61">
        <w:trPr>
          <w:trHeight w:hRule="exact" w:val="29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b/>
                <w:color w:val="313131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color w:val="313131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b/>
                <w:color w:val="313131"/>
                <w:spacing w:val="-8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b/>
                <w:color w:val="313131"/>
                <w:spacing w:val="-6"/>
                <w:sz w:val="24"/>
                <w:szCs w:val="24"/>
              </w:rPr>
            </w:pPr>
          </w:p>
        </w:tc>
      </w:tr>
      <w:tr w:rsidR="00CF299F" w:rsidTr="00AE7A61">
        <w:trPr>
          <w:trHeight w:hRule="exact" w:val="37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</w:rPr>
              <w:t xml:space="preserve">Предельно  допустимая учебная </w:t>
            </w:r>
            <w:proofErr w:type="spellStart"/>
            <w:r>
              <w:rPr>
                <w:color w:val="313131"/>
                <w:spacing w:val="-3"/>
              </w:rPr>
              <w:t>нанагрузка</w:t>
            </w:r>
            <w:proofErr w:type="spellEnd"/>
            <w:r>
              <w:rPr>
                <w:color w:val="313131"/>
                <w:spacing w:val="-3"/>
              </w:rPr>
              <w:t xml:space="preserve">. при 5-ти </w:t>
            </w:r>
            <w:proofErr w:type="spellStart"/>
            <w:r>
              <w:rPr>
                <w:color w:val="313131"/>
                <w:spacing w:val="-3"/>
              </w:rPr>
              <w:t>дн</w:t>
            </w:r>
            <w:proofErr w:type="spellEnd"/>
            <w:r>
              <w:rPr>
                <w:color w:val="313131"/>
                <w:spacing w:val="-3"/>
              </w:rPr>
              <w:t xml:space="preserve">. </w:t>
            </w:r>
          </w:p>
          <w:p w:rsidR="00CF299F" w:rsidRDefault="00CF299F" w:rsidP="00AE7A61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 CYR" w:eastAsia="Times New Roman" w:hAnsi="Times New Roman CYR" w:cs="Times New Roman CYR"/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ind w:left="284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8"/>
                <w:sz w:val="24"/>
                <w:szCs w:val="24"/>
              </w:rPr>
            </w:pPr>
            <w:r>
              <w:rPr>
                <w:color w:val="313131"/>
                <w:spacing w:val="-8"/>
              </w:rPr>
              <w:t>33\1122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99F" w:rsidRDefault="00CF299F" w:rsidP="00AE7A61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color w:val="313131"/>
                <w:spacing w:val="-6"/>
                <w:sz w:val="24"/>
                <w:szCs w:val="24"/>
              </w:rPr>
            </w:pPr>
            <w:r>
              <w:rPr>
                <w:color w:val="313131"/>
                <w:spacing w:val="-8"/>
              </w:rPr>
              <w:t>33\1122</w:t>
            </w:r>
          </w:p>
        </w:tc>
      </w:tr>
    </w:tbl>
    <w:p w:rsidR="00CF299F" w:rsidRPr="00BE5A0C" w:rsidRDefault="00CF299F" w:rsidP="00CF299F">
      <w:pPr>
        <w:jc w:val="center"/>
        <w:rPr>
          <w:b/>
          <w:sz w:val="20"/>
          <w:szCs w:val="20"/>
        </w:rPr>
      </w:pPr>
    </w:p>
    <w:p w:rsidR="007D1243" w:rsidRPr="00331BAB" w:rsidRDefault="00783039" w:rsidP="00CF29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</w:t>
      </w:r>
      <w:r w:rsidR="00CF299F">
        <w:rPr>
          <w:b/>
          <w:bCs/>
          <w:i/>
          <w:iCs/>
          <w:color w:val="313131"/>
          <w:spacing w:val="2"/>
        </w:rPr>
        <w:t xml:space="preserve">     </w:t>
      </w:r>
      <w:r w:rsidR="007D1243" w:rsidRPr="00331BAB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7D1243" w:rsidRPr="00331BAB" w:rsidRDefault="007D1243" w:rsidP="007D12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1BAB">
        <w:rPr>
          <w:rFonts w:ascii="Times New Roman" w:eastAsia="Times New Roman" w:hAnsi="Times New Roman" w:cs="Times New Roman"/>
          <w:b/>
          <w:sz w:val="32"/>
          <w:szCs w:val="32"/>
        </w:rPr>
        <w:t>внеурочной деятельности</w:t>
      </w:r>
    </w:p>
    <w:p w:rsidR="007D1243" w:rsidRPr="00331BAB" w:rsidRDefault="007D1243" w:rsidP="007D12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D1243" w:rsidRPr="009F2E60" w:rsidRDefault="007D1243" w:rsidP="007D1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E60">
        <w:rPr>
          <w:rFonts w:ascii="Times New Roman" w:eastAsia="Times New Roman" w:hAnsi="Times New Roman" w:cs="Times New Roman"/>
          <w:b/>
          <w:sz w:val="24"/>
          <w:szCs w:val="24"/>
        </w:rPr>
        <w:t>к плану внеурочной деятельности</w:t>
      </w:r>
    </w:p>
    <w:p w:rsidR="007D1243" w:rsidRPr="009F2E60" w:rsidRDefault="007D1243" w:rsidP="007D12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E60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– </w:t>
      </w:r>
      <w:proofErr w:type="spellStart"/>
      <w:r w:rsidRPr="009F2E60">
        <w:rPr>
          <w:rFonts w:ascii="Times New Roman" w:eastAsia="Times New Roman" w:hAnsi="Times New Roman" w:cs="Times New Roman"/>
          <w:b/>
          <w:sz w:val="24"/>
          <w:szCs w:val="24"/>
        </w:rPr>
        <w:t>Мартьяновской</w:t>
      </w:r>
      <w:proofErr w:type="spellEnd"/>
      <w:r w:rsidRPr="009F2E6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деятельность, осуществляемую в формах, отличных от  урочной и направленную на достижение планируемых результатов освоения основной </w:t>
      </w:r>
      <w:proofErr w:type="spellStart"/>
      <w:r w:rsidRPr="00331BAB">
        <w:rPr>
          <w:rFonts w:ascii="Times New Roman" w:eastAsia="Times New Roman" w:hAnsi="Times New Roman" w:cs="Times New Roman"/>
          <w:sz w:val="24"/>
          <w:szCs w:val="24"/>
        </w:rPr>
        <w:t>общеоразовательной</w:t>
      </w:r>
      <w:proofErr w:type="spell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  <w:proofErr w:type="gramEnd"/>
    </w:p>
    <w:p w:rsidR="007D1243" w:rsidRPr="00331BAB" w:rsidRDefault="007D1243" w:rsidP="007D1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План внеурочной деятельности МБОУ – </w:t>
      </w:r>
      <w:proofErr w:type="spellStart"/>
      <w:r w:rsidRPr="00331BAB">
        <w:rPr>
          <w:rFonts w:ascii="Times New Roman" w:eastAsia="Times New Roman" w:hAnsi="Times New Roman" w:cs="Times New Roman"/>
          <w:sz w:val="24"/>
          <w:szCs w:val="24"/>
        </w:rPr>
        <w:t>Мартьяновской</w:t>
      </w:r>
      <w:proofErr w:type="spell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СОШ обеспечивает 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направленность, </w:t>
      </w:r>
      <w:proofErr w:type="gramStart"/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стратегические</w:t>
      </w:r>
      <w:proofErr w:type="gramEnd"/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тактические</w:t>
      </w:r>
    </w:p>
    <w:p w:rsidR="007D1243" w:rsidRPr="00331BAB" w:rsidRDefault="007D1243" w:rsidP="007D1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цели содержания образования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План подготовлен с учётом требований Федеральных государственных  образовательных стандартов начального общего образования и основного общего образования, санитарн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эпидемиологических правил и нормативов </w:t>
      </w:r>
      <w:proofErr w:type="spellStart"/>
      <w:r w:rsidRPr="00331B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плана: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учёт кадрового потенциала образовательной организации;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План отражает основные цели и задачи, стоящие перед образовательной организацией. </w:t>
      </w: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Целью  внеурочной деятельности является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гражданственности, трудолюбия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уважения к правам и свободам человека, любви к окружающей природе, Родине, семье, формирование здорового образа жизни.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Внеурочная деятельность решает следующие специфические задачи: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-создание комфортных условий для позитивного восприятия ценностей  начального общего и основного общего образования и более успешного освоения его содержания;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- компенсация отсутствия или  дополнения, углубления тех или иных учебных направлений, которые нужны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индивидуального образовательного маршрута, конкретизация жизненных и профессиональных планов, формирования важных личностных качеств;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7D1243" w:rsidRPr="00331BAB" w:rsidRDefault="007D1243" w:rsidP="007D1243">
      <w:pPr>
        <w:spacing w:after="0" w:line="360" w:lineRule="auto"/>
        <w:ind w:firstLine="708"/>
        <w:rPr>
          <w:rFonts w:ascii="Times New Roman" w:eastAsia="Arial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Программы внеурочной деятельности направлены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на расширение содержания программ начального и основного общего образования;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на реализацию основных направлений  образовательной политики;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на формирование личности ребёнка средствами искусства, творчества, спорта.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Спортивно-оздоровительное,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Духовно-нравственное,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Социальное,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Общекультурное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- развитие потребности в занятиях физической культуры и спортом. 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к здоровому образу жизни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-- 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к спорту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подготовка к сдаче норм ГТО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 по программам "</w:t>
      </w:r>
      <w:proofErr w:type="spellStart"/>
      <w:r w:rsidRPr="00331BAB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", "Спортивная секция", КЦП «Здоровье». 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проводятся, занятия, соревнования, показательные выступления, дни здоровья, эстафеты, беседы, весёлые старты, викторины, походы.</w:t>
      </w:r>
      <w:proofErr w:type="gramEnd"/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в совместной педагогической работе образовательного учреждения, семьи и других институтов общества.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«становиться лучше»;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- принятие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пробуждение веры в Россию, чувства личной ответственности за Отечество;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патриотизма и гражданской солидарности;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программами "Выразительное чтение", «Фольклорное пение», программу развития «Воспитание патриотов Отечества».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По итогам работы в данном направлении проводятся  внеурочные занятия, защиты проектов, экскурсии, выставки-путешествия, лекции, беседы, </w:t>
      </w:r>
      <w:proofErr w:type="spellStart"/>
      <w:r w:rsidRPr="00331BAB">
        <w:rPr>
          <w:rFonts w:ascii="Times New Roman" w:eastAsia="Times New Roman" w:hAnsi="Times New Roman" w:cs="Times New Roman"/>
          <w:sz w:val="24"/>
          <w:szCs w:val="24"/>
        </w:rPr>
        <w:t>видеозанятия</w:t>
      </w:r>
      <w:proofErr w:type="spellEnd"/>
      <w:r w:rsidRPr="00331BAB">
        <w:rPr>
          <w:rFonts w:ascii="Times New Roman" w:eastAsia="Times New Roman" w:hAnsi="Times New Roman" w:cs="Times New Roman"/>
          <w:sz w:val="24"/>
          <w:szCs w:val="24"/>
        </w:rPr>
        <w:t>, игр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путешествия, викторины, акции, конкурсы, утренники, сборы, операции, праздники, классные часы.</w:t>
      </w:r>
    </w:p>
    <w:p w:rsidR="007D1243" w:rsidRPr="00331BAB" w:rsidRDefault="007D1243" w:rsidP="007D124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36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 w:rsidRPr="00331BAB">
        <w:rPr>
          <w:rFonts w:ascii="Times New Roman" w:eastAsia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обучающегося сознательно выстраивать и оценивать отношения в социуме;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становление гуманистических и демократических ценностных ориентаций;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основы культуры межэтнического общения;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-формирование отношения к семье как к основе российского общества;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  через программы "Юные исследователи", "Умелые ручки»,  работу волонтёрского отряда «Надежда», работ патриотической группы «Поиск», участие обучающихся в акциях, проектах и исследованиях, работу классного 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по плану воспитательной работы школы. По итогам работы в данном направлении проводятся защиты проектов, конкурсы, презентации портфеля достижений, презентация творческих работ, беседы, экскурсии,  акции, проведение коллективных творческих дел, сюжетн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ролевые игры.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7D1243" w:rsidRDefault="007D1243" w:rsidP="007D1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 НАПРАВЛЕНИЕ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названного направления заключается в обеспечении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навыков научн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труда;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первоначального опыта практической преобразовательной деятельности; 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  <w:proofErr w:type="gramEnd"/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17365D"/>
          <w:sz w:val="24"/>
          <w:szCs w:val="24"/>
        </w:rPr>
        <w:tab/>
      </w: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 программами: "Учимся рисовать", "Юный художник»", программами «Каникулы».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конкурсы, защита проектов, викторины, беседы, выставки, инсценировки, выпуски газет, математические бои, участие в предметных неделях, олимпиады научно- исследовательские конференции.</w:t>
      </w:r>
      <w:proofErr w:type="gramEnd"/>
    </w:p>
    <w:p w:rsidR="007D1243" w:rsidRPr="00331BAB" w:rsidRDefault="007D1243" w:rsidP="007D1243">
      <w:pPr>
        <w:spacing w:after="0" w:line="36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ОБЩЕКУЛЬТУРНОЕ НАПРАВЛЕНИЕ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формирование ценностных ориентаций общечеловеческого содержания;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становление активной жизненной позиции;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воспитание основ правовой, эстетической и экологической культуры.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 через программу "Радуга", «Рукодельница» работу классного руководителя по плану воспитательной работы школы. Оно реализуется через участие в школьных, муниципальных и региональных конкурсах, предметные декады, олимпиады, проектную  деятельность. 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Педагогическое обеспечение:</w:t>
      </w: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4810"/>
        <w:gridCol w:w="2501"/>
      </w:tblGrid>
      <w:tr w:rsidR="007D1243" w:rsidRPr="00331BAB" w:rsidTr="005C3853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7D1243" w:rsidRPr="00331BAB" w:rsidTr="005C3853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 деятельность всех участников образовательного процесса, </w:t>
            </w: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школы,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УВР,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D1243" w:rsidRPr="00331BAB" w:rsidTr="005C3853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D1243" w:rsidRPr="00331BAB" w:rsidTr="005C3853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совет, школьное методическое объединение </w:t>
            </w:r>
          </w:p>
        </w:tc>
      </w:tr>
      <w:tr w:rsidR="007D1243" w:rsidRPr="00331BAB" w:rsidTr="005C3853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Задействованные педагоги школы.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Педагогическое обеспечение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</w:t>
      </w:r>
      <w:proofErr w:type="spellStart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УВР, </w:t>
      </w:r>
      <w:proofErr w:type="spellStart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ВР,  классные руководители, библиотекарь). 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7D1243" w:rsidRPr="00331BAB" w:rsidRDefault="007D1243" w:rsidP="007D124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7D1243" w:rsidRPr="00331BAB" w:rsidRDefault="007D1243" w:rsidP="007D124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7D1243" w:rsidRPr="00331BAB" w:rsidRDefault="007D1243" w:rsidP="007D124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7D1243" w:rsidRPr="00331BAB" w:rsidRDefault="007D1243" w:rsidP="007D124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D1243" w:rsidRPr="00331BAB" w:rsidRDefault="007D1243" w:rsidP="007D1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внеурочной деятельности в рамках ФГОС в школе имеются необходимые условия: имеется столовая, в которой организовано  питание. Для организации внеурочной деятельности школа располагает спортивным залом со спортивным инвентарем,  музыкальной техникой, библиотекой, спортивной площадкой. В школе имеется  школьный автобус. Кабинеты  оборудованы компьютерной техникой, проекторами, экранами. Компьютерный класс оборудован выходом в Интернет.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Информационное обеспечение 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Имеется библиотечный фонд, включающий учебную и художественную литературу. 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43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1243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1243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внеурочной деятельности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Уровни результатов внеурочной деятельности</w:t>
      </w:r>
    </w:p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3144"/>
        <w:gridCol w:w="3188"/>
      </w:tblGrid>
      <w:tr w:rsidR="007D1243" w:rsidRPr="00331BAB" w:rsidTr="005C3853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уровень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уровень</w:t>
            </w:r>
          </w:p>
        </w:tc>
      </w:tr>
      <w:tr w:rsidR="007D1243" w:rsidRPr="00331BAB" w:rsidTr="005C3853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 знает и понимает общественную жизнь </w:t>
            </w:r>
          </w:p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 ценит общественную жизнь </w:t>
            </w:r>
          </w:p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(2-4 классы)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 самостоятельно действует в  общественной  жизни </w:t>
            </w:r>
          </w:p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(5-8 класс)</w:t>
            </w:r>
          </w:p>
        </w:tc>
      </w:tr>
      <w:tr w:rsidR="007D1243" w:rsidRPr="00331BAB" w:rsidTr="005C3853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7D1243" w:rsidRPr="00331BAB" w:rsidRDefault="007D1243" w:rsidP="007D1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Ожидаемые  результаты внеурочной деятельности</w:t>
      </w:r>
      <w:r w:rsidRPr="00331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  В школе созданы условия для внеурочной деятельности </w:t>
      </w:r>
      <w:proofErr w:type="gramStart"/>
      <w:r w:rsidRPr="00331B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 xml:space="preserve">- свободного выбора детьми программ, объединений, которые близки им </w:t>
      </w:r>
      <w:proofErr w:type="spellStart"/>
      <w:r w:rsidRPr="00331BAB">
        <w:rPr>
          <w:rFonts w:ascii="Times New Roman" w:eastAsia="Times New Roman" w:hAnsi="Times New Roman" w:cs="Times New Roman"/>
          <w:sz w:val="24"/>
          <w:szCs w:val="24"/>
        </w:rPr>
        <w:t>поинтересам</w:t>
      </w:r>
      <w:proofErr w:type="spellEnd"/>
      <w:r w:rsidRPr="00331BAB">
        <w:rPr>
          <w:rFonts w:ascii="Times New Roman" w:eastAsia="Times New Roman" w:hAnsi="Times New Roman" w:cs="Times New Roman"/>
          <w:sz w:val="24"/>
          <w:szCs w:val="24"/>
        </w:rPr>
        <w:t>, отвечают их внутренним потребностям;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7D1243" w:rsidRPr="00331BAB" w:rsidRDefault="007D1243" w:rsidP="007D1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sz w:val="24"/>
          <w:szCs w:val="24"/>
        </w:rPr>
        <w:lastRenderedPageBreak/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243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на 2018-2019 учебный год.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5 классы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36"/>
        <w:gridCol w:w="1850"/>
        <w:gridCol w:w="1489"/>
        <w:gridCol w:w="2010"/>
      </w:tblGrid>
      <w:tr w:rsidR="007D1243" w:rsidRPr="00331BAB" w:rsidTr="005C385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секция»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экскурсии, спортивные соревнования,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«Выразительное чтение»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патриотов Отечества»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конкурсы, 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 декады, олимпиады, акции, проекты.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rPr>
          <w:trHeight w:val="952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«Фольклорное пение»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c>
          <w:tcPr>
            <w:tcW w:w="5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243" w:rsidRPr="00331BAB" w:rsidRDefault="00783039" w:rsidP="0078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color w:val="17365D"/>
          <w:sz w:val="24"/>
          <w:szCs w:val="24"/>
        </w:rPr>
        <w:t xml:space="preserve">                                                                         </w:t>
      </w:r>
      <w:r w:rsidR="007D1243" w:rsidRPr="00331BA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 на 2018-2019 учебный год.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36"/>
        <w:gridCol w:w="1850"/>
        <w:gridCol w:w="1489"/>
        <w:gridCol w:w="2010"/>
      </w:tblGrid>
      <w:tr w:rsidR="007D1243" w:rsidRPr="00331BAB" w:rsidTr="005C385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секция»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экскурсии, спортивные соревнования,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«Выразительное чтение»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патриотов Отечества»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конкурсы, 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 декады, олимпиады, акции, проекты.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rPr>
          <w:trHeight w:val="952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«Фольклорное пение»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c>
          <w:tcPr>
            <w:tcW w:w="5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 на 2018-2019 учебный год.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36"/>
        <w:gridCol w:w="1850"/>
        <w:gridCol w:w="1489"/>
        <w:gridCol w:w="2010"/>
      </w:tblGrid>
      <w:tr w:rsidR="007D1243" w:rsidRPr="00331BAB" w:rsidTr="005C385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секция»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экскурсии, спортивные соревнования,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«Выразительное чтение»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патриотов Отечества»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конкурсы, 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 декады, олимпиады, акции, проекты.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rPr>
          <w:trHeight w:val="952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«Фольклорное пение»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c>
          <w:tcPr>
            <w:tcW w:w="5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 на 2018-2019 учебный год.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BAB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36"/>
        <w:gridCol w:w="1850"/>
        <w:gridCol w:w="1489"/>
        <w:gridCol w:w="2010"/>
      </w:tblGrid>
      <w:tr w:rsidR="007D1243" w:rsidRPr="00331BAB" w:rsidTr="005C385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243" w:rsidRPr="00331BAB" w:rsidRDefault="007D1243" w:rsidP="005C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7D1243" w:rsidRPr="00331BAB" w:rsidTr="005C385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секция»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экскурсии, спортивные соревнования,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«Выразительное чтение»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патриотов Отечества»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викторины, конкурсы, 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 декады, олимпиады, акции, проекты.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rPr>
          <w:trHeight w:val="952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«Фольклорное пение»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1243" w:rsidRPr="00331BAB" w:rsidTr="005C3853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«Поиск»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50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3" w:rsidRPr="00331BAB" w:rsidTr="005C3853">
        <w:tc>
          <w:tcPr>
            <w:tcW w:w="5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7D1243" w:rsidRPr="00331BAB" w:rsidRDefault="007D1243" w:rsidP="005C3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  <w:p w:rsidR="007D1243" w:rsidRPr="00331BAB" w:rsidRDefault="007D1243" w:rsidP="005C3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jc w:val="center"/>
        <w:rPr>
          <w:rFonts w:ascii="Times New Roman" w:eastAsia="Arial" w:hAnsi="Times New Roman" w:cs="Times New Roman"/>
          <w:color w:val="17365D"/>
          <w:sz w:val="24"/>
          <w:szCs w:val="24"/>
        </w:rPr>
      </w:pPr>
    </w:p>
    <w:p w:rsidR="007D1243" w:rsidRPr="00331BAB" w:rsidRDefault="007D1243" w:rsidP="007D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243" w:rsidRDefault="007D1243"/>
    <w:p w:rsidR="004F0882" w:rsidRDefault="004F0882"/>
    <w:p w:rsidR="004F0882" w:rsidRDefault="004F0882"/>
    <w:p w:rsidR="004F0882" w:rsidRDefault="004F0882"/>
    <w:p w:rsidR="004F0882" w:rsidRDefault="004F0882"/>
    <w:p w:rsidR="004F0882" w:rsidRDefault="004F0882"/>
    <w:p w:rsidR="004F0882" w:rsidRDefault="004F0882"/>
    <w:p w:rsidR="004F0882" w:rsidRDefault="004F0882"/>
    <w:p w:rsidR="004F0882" w:rsidRDefault="004F0882"/>
    <w:p w:rsidR="004F0882" w:rsidRDefault="004F0882"/>
    <w:p w:rsidR="004F0882" w:rsidRPr="00DF424F" w:rsidRDefault="004F0882" w:rsidP="004F0882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t xml:space="preserve">  Внесены изменения в пункт 11.2. ООП ООО</w:t>
      </w:r>
      <w:proofErr w:type="gramStart"/>
      <w:r>
        <w:t xml:space="preserve">  ,</w:t>
      </w:r>
      <w:proofErr w:type="gramEnd"/>
      <w:r>
        <w:t xml:space="preserve"> отражена предметная область «Родной язык и родная литература». В новом редакции читай «</w:t>
      </w: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"11.2. Родной язык и родная литература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приобщение к литературному наследию своего народа;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proofErr w:type="gramStart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</w:t>
      </w: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текстов</w:t>
      </w:r>
      <w:proofErr w:type="gramEnd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Родной язык: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аудирования</w:t>
      </w:r>
      <w:proofErr w:type="spellEnd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дств дл</w:t>
      </w:r>
      <w:proofErr w:type="gramEnd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Родная литература: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F0882" w:rsidRPr="00DF424F" w:rsidRDefault="004F0882" w:rsidP="004F0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F0882" w:rsidRDefault="004F0882" w:rsidP="004F0882">
      <w:proofErr w:type="gramStart"/>
      <w:r w:rsidRPr="00DF424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t>»</w:t>
      </w:r>
      <w:proofErr w:type="gramEnd"/>
    </w:p>
    <w:p w:rsidR="004F0882" w:rsidRDefault="004F0882" w:rsidP="004F0882"/>
    <w:p w:rsidR="004F0882" w:rsidRDefault="004F0882"/>
    <w:sectPr w:rsidR="004F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86" w:rsidRDefault="00CC0586" w:rsidP="000453A0">
      <w:pPr>
        <w:spacing w:after="0" w:line="240" w:lineRule="auto"/>
      </w:pPr>
      <w:r>
        <w:separator/>
      </w:r>
    </w:p>
  </w:endnote>
  <w:endnote w:type="continuationSeparator" w:id="0">
    <w:p w:rsidR="00CC0586" w:rsidRDefault="00CC0586" w:rsidP="000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86" w:rsidRDefault="00CC0586" w:rsidP="000453A0">
      <w:pPr>
        <w:spacing w:after="0" w:line="240" w:lineRule="auto"/>
      </w:pPr>
      <w:r>
        <w:separator/>
      </w:r>
    </w:p>
  </w:footnote>
  <w:footnote w:type="continuationSeparator" w:id="0">
    <w:p w:rsidR="00CC0586" w:rsidRDefault="00CC0586" w:rsidP="0004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D7"/>
    <w:multiLevelType w:val="hybridMultilevel"/>
    <w:tmpl w:val="1FF8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4"/>
    <w:rsid w:val="000453A0"/>
    <w:rsid w:val="00241294"/>
    <w:rsid w:val="00371FF6"/>
    <w:rsid w:val="004F0882"/>
    <w:rsid w:val="005221A3"/>
    <w:rsid w:val="005E680E"/>
    <w:rsid w:val="0075683C"/>
    <w:rsid w:val="00783039"/>
    <w:rsid w:val="007D1243"/>
    <w:rsid w:val="007D5619"/>
    <w:rsid w:val="00CC0586"/>
    <w:rsid w:val="00CF299F"/>
    <w:rsid w:val="00D26914"/>
    <w:rsid w:val="00D72D9C"/>
    <w:rsid w:val="00E33F0E"/>
    <w:rsid w:val="00F049E9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7D5619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D5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D56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56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D5619"/>
    <w:pPr>
      <w:keepNext/>
      <w:widowControl w:val="0"/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D561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7D561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3A0"/>
  </w:style>
  <w:style w:type="paragraph" w:styleId="a6">
    <w:name w:val="footer"/>
    <w:basedOn w:val="a"/>
    <w:link w:val="a7"/>
    <w:uiPriority w:val="99"/>
    <w:unhideWhenUsed/>
    <w:rsid w:val="000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3A0"/>
  </w:style>
  <w:style w:type="table" w:styleId="a8">
    <w:name w:val="Table Grid"/>
    <w:basedOn w:val="a1"/>
    <w:uiPriority w:val="59"/>
    <w:rsid w:val="000453A0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7D56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D56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7D56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D5619"/>
    <w:rPr>
      <w:rFonts w:ascii="Times New Roman" w:eastAsia="Lucida Sans Unicode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6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5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rsid w:val="007D56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7D5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D5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c">
    <w:name w:val="Заголовок таблицы"/>
    <w:basedOn w:val="ab"/>
    <w:rsid w:val="007D5619"/>
    <w:pPr>
      <w:jc w:val="center"/>
    </w:pPr>
    <w:rPr>
      <w:b/>
      <w:bCs/>
      <w:i/>
      <w:iCs/>
    </w:rPr>
  </w:style>
  <w:style w:type="paragraph" w:customStyle="1" w:styleId="11">
    <w:name w:val="Заголовок 11"/>
    <w:basedOn w:val="a"/>
    <w:next w:val="a"/>
    <w:rsid w:val="007D5619"/>
    <w:pPr>
      <w:keepNext/>
      <w:widowControl w:val="0"/>
      <w:suppressAutoHyphens/>
      <w:spacing w:before="120" w:after="120" w:line="240" w:lineRule="auto"/>
      <w:jc w:val="center"/>
    </w:pPr>
    <w:rPr>
      <w:rFonts w:ascii="Arial" w:eastAsia="Lucida Sans Unicode" w:hAnsi="Arial" w:cs="Times New Roman"/>
      <w:b/>
      <w:sz w:val="28"/>
      <w:szCs w:val="20"/>
      <w:lang w:eastAsia="ru-RU"/>
    </w:rPr>
  </w:style>
  <w:style w:type="paragraph" w:customStyle="1" w:styleId="12">
    <w:name w:val="Название1"/>
    <w:basedOn w:val="a"/>
    <w:rsid w:val="007D561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8"/>
      <w:szCs w:val="20"/>
      <w:lang w:eastAsia="ru-RU"/>
    </w:rPr>
  </w:style>
  <w:style w:type="character" w:styleId="ad">
    <w:name w:val="Strong"/>
    <w:basedOn w:val="a0"/>
    <w:qFormat/>
    <w:rsid w:val="007D5619"/>
    <w:rPr>
      <w:b/>
      <w:bCs/>
    </w:rPr>
  </w:style>
  <w:style w:type="paragraph" w:styleId="ae">
    <w:name w:val="TOC Heading"/>
    <w:basedOn w:val="1"/>
    <w:next w:val="a"/>
    <w:uiPriority w:val="39"/>
    <w:qFormat/>
    <w:rsid w:val="007D5619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D5619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7D5619"/>
    <w:pPr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D5619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7D5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D5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Hyperlink"/>
    <w:basedOn w:val="a0"/>
    <w:unhideWhenUsed/>
    <w:rsid w:val="007D5619"/>
    <w:rPr>
      <w:color w:val="0000FF"/>
      <w:u w:val="single"/>
    </w:rPr>
  </w:style>
  <w:style w:type="paragraph" w:customStyle="1" w:styleId="af2">
    <w:name w:val="a"/>
    <w:basedOn w:val="a"/>
    <w:rsid w:val="007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D56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D5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rsid w:val="007D5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7D56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619"/>
  </w:style>
  <w:style w:type="paragraph" w:styleId="af5">
    <w:name w:val="Body Text Indent"/>
    <w:basedOn w:val="a"/>
    <w:link w:val="af6"/>
    <w:uiPriority w:val="99"/>
    <w:semiHidden/>
    <w:unhideWhenUsed/>
    <w:rsid w:val="007D56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7D56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7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H1 Знак1,Заголов Знак1,Çàãîëîâ Знак1,1 Знак1,H1 Char Знак1,ch Знак1,Глава Знак1,(раздел) Знак1"/>
    <w:basedOn w:val="a0"/>
    <w:rsid w:val="007D5619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paragraph" w:styleId="34">
    <w:name w:val="Body Text 3"/>
    <w:basedOn w:val="a"/>
    <w:link w:val="310"/>
    <w:semiHidden/>
    <w:unhideWhenUsed/>
    <w:rsid w:val="007D5619"/>
    <w:pPr>
      <w:spacing w:after="120" w:line="240" w:lineRule="auto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semiHidden/>
    <w:rsid w:val="007D5619"/>
    <w:rPr>
      <w:sz w:val="16"/>
      <w:szCs w:val="16"/>
    </w:rPr>
  </w:style>
  <w:style w:type="character" w:customStyle="1" w:styleId="310">
    <w:name w:val="Основной текст 3 Знак1"/>
    <w:basedOn w:val="a0"/>
    <w:link w:val="34"/>
    <w:semiHidden/>
    <w:locked/>
    <w:rsid w:val="007D5619"/>
    <w:rPr>
      <w:sz w:val="16"/>
      <w:szCs w:val="16"/>
      <w:lang w:eastAsia="ru-RU"/>
    </w:rPr>
  </w:style>
  <w:style w:type="paragraph" w:customStyle="1" w:styleId="14">
    <w:name w:val="Обычный1"/>
    <w:semiHidden/>
    <w:rsid w:val="007D56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8">
    <w:name w:val="Без интервала Знак"/>
    <w:basedOn w:val="a0"/>
    <w:link w:val="15"/>
    <w:semiHidden/>
    <w:locked/>
    <w:rsid w:val="007D5619"/>
    <w:rPr>
      <w:sz w:val="24"/>
      <w:szCs w:val="24"/>
    </w:rPr>
  </w:style>
  <w:style w:type="paragraph" w:customStyle="1" w:styleId="15">
    <w:name w:val="Без интервала1"/>
    <w:aliases w:val="основа"/>
    <w:link w:val="af8"/>
    <w:semiHidden/>
    <w:rsid w:val="007D5619"/>
    <w:pPr>
      <w:spacing w:after="0" w:line="240" w:lineRule="auto"/>
    </w:pPr>
    <w:rPr>
      <w:sz w:val="24"/>
      <w:szCs w:val="24"/>
    </w:rPr>
  </w:style>
  <w:style w:type="character" w:customStyle="1" w:styleId="af9">
    <w:name w:val="Текст сноски Знак"/>
    <w:basedOn w:val="a0"/>
    <w:link w:val="afa"/>
    <w:uiPriority w:val="99"/>
    <w:rsid w:val="007D5619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uiPriority w:val="99"/>
    <w:rsid w:val="007D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D5619"/>
    <w:rPr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7D5619"/>
    <w:rPr>
      <w:color w:val="954F72" w:themeColor="followedHyperlink"/>
      <w:u w:val="single"/>
    </w:rPr>
  </w:style>
  <w:style w:type="table" w:customStyle="1" w:styleId="17">
    <w:name w:val="Сетка таблицы1"/>
    <w:basedOn w:val="a1"/>
    <w:next w:val="a8"/>
    <w:uiPriority w:val="59"/>
    <w:rsid w:val="00D7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7D5619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D5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D56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56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D5619"/>
    <w:pPr>
      <w:keepNext/>
      <w:widowControl w:val="0"/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D561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7D561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3A0"/>
  </w:style>
  <w:style w:type="paragraph" w:styleId="a6">
    <w:name w:val="footer"/>
    <w:basedOn w:val="a"/>
    <w:link w:val="a7"/>
    <w:uiPriority w:val="99"/>
    <w:unhideWhenUsed/>
    <w:rsid w:val="000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3A0"/>
  </w:style>
  <w:style w:type="table" w:styleId="a8">
    <w:name w:val="Table Grid"/>
    <w:basedOn w:val="a1"/>
    <w:uiPriority w:val="59"/>
    <w:rsid w:val="000453A0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7D56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D56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7D56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D5619"/>
    <w:rPr>
      <w:rFonts w:ascii="Times New Roman" w:eastAsia="Lucida Sans Unicode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6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5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rsid w:val="007D56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7D5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D5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c">
    <w:name w:val="Заголовок таблицы"/>
    <w:basedOn w:val="ab"/>
    <w:rsid w:val="007D5619"/>
    <w:pPr>
      <w:jc w:val="center"/>
    </w:pPr>
    <w:rPr>
      <w:b/>
      <w:bCs/>
      <w:i/>
      <w:iCs/>
    </w:rPr>
  </w:style>
  <w:style w:type="paragraph" w:customStyle="1" w:styleId="11">
    <w:name w:val="Заголовок 11"/>
    <w:basedOn w:val="a"/>
    <w:next w:val="a"/>
    <w:rsid w:val="007D5619"/>
    <w:pPr>
      <w:keepNext/>
      <w:widowControl w:val="0"/>
      <w:suppressAutoHyphens/>
      <w:spacing w:before="120" w:after="120" w:line="240" w:lineRule="auto"/>
      <w:jc w:val="center"/>
    </w:pPr>
    <w:rPr>
      <w:rFonts w:ascii="Arial" w:eastAsia="Lucida Sans Unicode" w:hAnsi="Arial" w:cs="Times New Roman"/>
      <w:b/>
      <w:sz w:val="28"/>
      <w:szCs w:val="20"/>
      <w:lang w:eastAsia="ru-RU"/>
    </w:rPr>
  </w:style>
  <w:style w:type="paragraph" w:customStyle="1" w:styleId="12">
    <w:name w:val="Название1"/>
    <w:basedOn w:val="a"/>
    <w:rsid w:val="007D561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8"/>
      <w:szCs w:val="20"/>
      <w:lang w:eastAsia="ru-RU"/>
    </w:rPr>
  </w:style>
  <w:style w:type="character" w:styleId="ad">
    <w:name w:val="Strong"/>
    <w:basedOn w:val="a0"/>
    <w:qFormat/>
    <w:rsid w:val="007D5619"/>
    <w:rPr>
      <w:b/>
      <w:bCs/>
    </w:rPr>
  </w:style>
  <w:style w:type="paragraph" w:styleId="ae">
    <w:name w:val="TOC Heading"/>
    <w:basedOn w:val="1"/>
    <w:next w:val="a"/>
    <w:uiPriority w:val="39"/>
    <w:qFormat/>
    <w:rsid w:val="007D5619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D5619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7D5619"/>
    <w:pPr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D5619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7D5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D5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Hyperlink"/>
    <w:basedOn w:val="a0"/>
    <w:unhideWhenUsed/>
    <w:rsid w:val="007D5619"/>
    <w:rPr>
      <w:color w:val="0000FF"/>
      <w:u w:val="single"/>
    </w:rPr>
  </w:style>
  <w:style w:type="paragraph" w:customStyle="1" w:styleId="af2">
    <w:name w:val="a"/>
    <w:basedOn w:val="a"/>
    <w:rsid w:val="007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7D56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D5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rsid w:val="007D5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7D56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619"/>
  </w:style>
  <w:style w:type="paragraph" w:styleId="af5">
    <w:name w:val="Body Text Indent"/>
    <w:basedOn w:val="a"/>
    <w:link w:val="af6"/>
    <w:uiPriority w:val="99"/>
    <w:semiHidden/>
    <w:unhideWhenUsed/>
    <w:rsid w:val="007D56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7D56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7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H1 Знак1,Заголов Знак1,Çàãîëîâ Знак1,1 Знак1,H1 Char Знак1,ch Знак1,Глава Знак1,(раздел) Знак1"/>
    <w:basedOn w:val="a0"/>
    <w:rsid w:val="007D5619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paragraph" w:styleId="34">
    <w:name w:val="Body Text 3"/>
    <w:basedOn w:val="a"/>
    <w:link w:val="310"/>
    <w:semiHidden/>
    <w:unhideWhenUsed/>
    <w:rsid w:val="007D5619"/>
    <w:pPr>
      <w:spacing w:after="120" w:line="240" w:lineRule="auto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semiHidden/>
    <w:rsid w:val="007D5619"/>
    <w:rPr>
      <w:sz w:val="16"/>
      <w:szCs w:val="16"/>
    </w:rPr>
  </w:style>
  <w:style w:type="character" w:customStyle="1" w:styleId="310">
    <w:name w:val="Основной текст 3 Знак1"/>
    <w:basedOn w:val="a0"/>
    <w:link w:val="34"/>
    <w:semiHidden/>
    <w:locked/>
    <w:rsid w:val="007D5619"/>
    <w:rPr>
      <w:sz w:val="16"/>
      <w:szCs w:val="16"/>
      <w:lang w:eastAsia="ru-RU"/>
    </w:rPr>
  </w:style>
  <w:style w:type="paragraph" w:customStyle="1" w:styleId="14">
    <w:name w:val="Обычный1"/>
    <w:semiHidden/>
    <w:rsid w:val="007D56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8">
    <w:name w:val="Без интервала Знак"/>
    <w:basedOn w:val="a0"/>
    <w:link w:val="15"/>
    <w:semiHidden/>
    <w:locked/>
    <w:rsid w:val="007D5619"/>
    <w:rPr>
      <w:sz w:val="24"/>
      <w:szCs w:val="24"/>
    </w:rPr>
  </w:style>
  <w:style w:type="paragraph" w:customStyle="1" w:styleId="15">
    <w:name w:val="Без интервала1"/>
    <w:aliases w:val="основа"/>
    <w:link w:val="af8"/>
    <w:semiHidden/>
    <w:rsid w:val="007D5619"/>
    <w:pPr>
      <w:spacing w:after="0" w:line="240" w:lineRule="auto"/>
    </w:pPr>
    <w:rPr>
      <w:sz w:val="24"/>
      <w:szCs w:val="24"/>
    </w:rPr>
  </w:style>
  <w:style w:type="character" w:customStyle="1" w:styleId="af9">
    <w:name w:val="Текст сноски Знак"/>
    <w:basedOn w:val="a0"/>
    <w:link w:val="afa"/>
    <w:uiPriority w:val="99"/>
    <w:rsid w:val="007D5619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uiPriority w:val="99"/>
    <w:rsid w:val="007D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D5619"/>
    <w:rPr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7D5619"/>
    <w:rPr>
      <w:color w:val="954F72" w:themeColor="followedHyperlink"/>
      <w:u w:val="single"/>
    </w:rPr>
  </w:style>
  <w:style w:type="table" w:customStyle="1" w:styleId="17">
    <w:name w:val="Сетка таблицы1"/>
    <w:basedOn w:val="a1"/>
    <w:next w:val="a8"/>
    <w:uiPriority w:val="59"/>
    <w:rsid w:val="00D7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SmartBook</cp:lastModifiedBy>
  <cp:revision>15</cp:revision>
  <cp:lastPrinted>2019-01-14T19:31:00Z</cp:lastPrinted>
  <dcterms:created xsi:type="dcterms:W3CDTF">2019-01-14T17:48:00Z</dcterms:created>
  <dcterms:modified xsi:type="dcterms:W3CDTF">2019-02-05T11:27:00Z</dcterms:modified>
</cp:coreProperties>
</file>