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D" w:rsidRDefault="00861BAF" w:rsidP="000550DD">
      <w:r>
        <w:t xml:space="preserve">          </w:t>
      </w:r>
      <w:r w:rsidR="000550DD">
        <w:t xml:space="preserve">    Согласовано:                                                                            Утверждаю:</w:t>
      </w:r>
    </w:p>
    <w:p w:rsidR="000550DD" w:rsidRDefault="000550DD" w:rsidP="000550DD">
      <w:r>
        <w:t>с Советом учреждения:_________                                         Директор:_________</w:t>
      </w:r>
    </w:p>
    <w:p w:rsidR="000550DD" w:rsidRDefault="000550DD" w:rsidP="000550DD">
      <w:proofErr w:type="spellStart"/>
      <w:proofErr w:type="gramStart"/>
      <w:r>
        <w:t>Пр</w:t>
      </w:r>
      <w:proofErr w:type="gramEnd"/>
      <w:r>
        <w:t>№</w:t>
      </w:r>
      <w:proofErr w:type="spellEnd"/>
      <w:r>
        <w:t xml:space="preserve">___ от « ___»____201__ г.                                           </w:t>
      </w:r>
      <w:proofErr w:type="spellStart"/>
      <w:r>
        <w:t>Пр№</w:t>
      </w:r>
      <w:proofErr w:type="spellEnd"/>
      <w:r>
        <w:t>___ от « ___»______201__ г.</w:t>
      </w:r>
    </w:p>
    <w:p w:rsidR="00334A37" w:rsidRDefault="00334A37" w:rsidP="000550DD">
      <w:pPr>
        <w:spacing w:after="0" w:line="240" w:lineRule="auto"/>
        <w:rPr>
          <w:sz w:val="16"/>
          <w:szCs w:val="16"/>
        </w:rPr>
      </w:pPr>
    </w:p>
    <w:p w:rsidR="00334A37" w:rsidRDefault="00334A37" w:rsidP="00334A37">
      <w:pPr>
        <w:spacing w:after="0" w:line="240" w:lineRule="auto"/>
        <w:jc w:val="center"/>
        <w:rPr>
          <w:sz w:val="16"/>
          <w:szCs w:val="16"/>
        </w:rPr>
      </w:pPr>
    </w:p>
    <w:p w:rsidR="00861BAF" w:rsidRPr="00334A37" w:rsidRDefault="00861BAF" w:rsidP="0033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BAF" w:rsidRPr="00334A37" w:rsidRDefault="00861BAF" w:rsidP="00B34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МБОУ – </w:t>
      </w:r>
      <w:proofErr w:type="spellStart"/>
      <w:r w:rsidRPr="00334A37">
        <w:rPr>
          <w:rFonts w:ascii="Times New Roman" w:hAnsi="Times New Roman" w:cs="Times New Roman"/>
          <w:b/>
          <w:sz w:val="24"/>
          <w:szCs w:val="24"/>
        </w:rPr>
        <w:t>Мартьяновская</w:t>
      </w:r>
      <w:proofErr w:type="spellEnd"/>
      <w:r w:rsidRPr="00334A3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61BAF" w:rsidRPr="00334A37" w:rsidRDefault="00025B06" w:rsidP="00B34DA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>I .</w:t>
      </w:r>
      <w:r w:rsidR="00861BAF" w:rsidRPr="00334A3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5B06" w:rsidRPr="00334A37" w:rsidRDefault="00861BAF" w:rsidP="00334A37">
      <w:pPr>
        <w:pStyle w:val="a3"/>
        <w:numPr>
          <w:ilvl w:val="1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 xml:space="preserve">Педагогический совет МБОУ – </w:t>
      </w:r>
      <w:proofErr w:type="spellStart"/>
      <w:r w:rsidRPr="00334A37">
        <w:rPr>
          <w:rFonts w:ascii="Times New Roman" w:hAnsi="Times New Roman" w:cs="Times New Roman"/>
          <w:sz w:val="24"/>
          <w:szCs w:val="24"/>
        </w:rPr>
        <w:t>Мартьяновская</w:t>
      </w:r>
      <w:proofErr w:type="spellEnd"/>
      <w:r w:rsidRPr="00334A37">
        <w:rPr>
          <w:rFonts w:ascii="Times New Roman" w:hAnsi="Times New Roman" w:cs="Times New Roman"/>
          <w:sz w:val="24"/>
          <w:szCs w:val="24"/>
        </w:rPr>
        <w:t xml:space="preserve">  СОШ</w:t>
      </w:r>
      <w:r w:rsidR="00025B06" w:rsidRPr="00334A37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управления Муниципального бюджетного общеобразовательного учреждения – </w:t>
      </w:r>
      <w:proofErr w:type="spellStart"/>
      <w:r w:rsidR="00025B06" w:rsidRPr="00334A37">
        <w:rPr>
          <w:rFonts w:ascii="Times New Roman" w:hAnsi="Times New Roman" w:cs="Times New Roman"/>
          <w:sz w:val="24"/>
          <w:szCs w:val="24"/>
        </w:rPr>
        <w:t>Мартьяновская</w:t>
      </w:r>
      <w:proofErr w:type="spellEnd"/>
      <w:r w:rsidR="00025B06" w:rsidRPr="00334A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для рассмотрения основных вопросов образовательного процесса.</w:t>
      </w:r>
    </w:p>
    <w:p w:rsidR="00025B06" w:rsidRPr="00334A37" w:rsidRDefault="00025B06" w:rsidP="00334A37">
      <w:pPr>
        <w:pStyle w:val="a3"/>
        <w:numPr>
          <w:ilvl w:val="1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В состав Педагогического совета  входят: педагогические работники, учащиеся, а также председатель Родительского комитета.</w:t>
      </w:r>
    </w:p>
    <w:p w:rsidR="00861BAF" w:rsidRPr="00334A37" w:rsidRDefault="00025B06" w:rsidP="00334A37">
      <w:pPr>
        <w:pStyle w:val="a3"/>
        <w:numPr>
          <w:ilvl w:val="1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на основании Закона российской Федерации «Об образовании», Типового положения об общеобразовательном учреждении, нормативных правовых документах об образовании, Устава МБОУ – </w:t>
      </w:r>
      <w:proofErr w:type="spellStart"/>
      <w:r w:rsidRPr="00334A37">
        <w:rPr>
          <w:rFonts w:ascii="Times New Roman" w:hAnsi="Times New Roman" w:cs="Times New Roman"/>
          <w:sz w:val="24"/>
          <w:szCs w:val="24"/>
        </w:rPr>
        <w:t>Мартьяновская</w:t>
      </w:r>
      <w:proofErr w:type="spellEnd"/>
      <w:r w:rsidRPr="00334A37">
        <w:rPr>
          <w:rFonts w:ascii="Times New Roman" w:hAnsi="Times New Roman" w:cs="Times New Roman"/>
          <w:sz w:val="24"/>
          <w:szCs w:val="24"/>
        </w:rPr>
        <w:t xml:space="preserve">  СОШ, настоящего Положения.</w:t>
      </w:r>
    </w:p>
    <w:p w:rsidR="001E4083" w:rsidRPr="00334A37" w:rsidRDefault="00025B06" w:rsidP="00334A37">
      <w:pPr>
        <w:pStyle w:val="a3"/>
        <w:numPr>
          <w:ilvl w:val="1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утверждённые приказом</w:t>
      </w:r>
      <w:r w:rsidR="001E4083" w:rsidRPr="00334A37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учреждения, являются обязательными для исполнения.</w:t>
      </w:r>
    </w:p>
    <w:p w:rsidR="00334A37" w:rsidRDefault="00334A37" w:rsidP="00334A37">
      <w:pPr>
        <w:pStyle w:val="a3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083" w:rsidRPr="00334A37" w:rsidRDefault="001E4083" w:rsidP="00334A37">
      <w:pPr>
        <w:pStyle w:val="a3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34A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4A37">
        <w:rPr>
          <w:rFonts w:ascii="Times New Roman" w:hAnsi="Times New Roman" w:cs="Times New Roman"/>
          <w:b/>
          <w:sz w:val="24"/>
          <w:szCs w:val="24"/>
        </w:rPr>
        <w:t xml:space="preserve"> .Задачи и содержание работы</w:t>
      </w:r>
    </w:p>
    <w:p w:rsidR="001E4083" w:rsidRPr="00334A37" w:rsidRDefault="001E4083" w:rsidP="00334A37">
      <w:pPr>
        <w:pStyle w:val="a3"/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1E4083" w:rsidRPr="00334A37" w:rsidRDefault="001E4083" w:rsidP="00334A37">
      <w:pPr>
        <w:pStyle w:val="a3"/>
        <w:spacing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 xml:space="preserve">           2.1. Главными задачами Педагогического совета являются:</w:t>
      </w:r>
    </w:p>
    <w:p w:rsidR="001E4083" w:rsidRPr="00334A37" w:rsidRDefault="001E4083" w:rsidP="00334A37">
      <w:pPr>
        <w:pStyle w:val="a3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 xml:space="preserve">  -реализация государственной политики по вопросам образования;</w:t>
      </w:r>
    </w:p>
    <w:p w:rsidR="001E4083" w:rsidRPr="00334A37" w:rsidRDefault="001E4083" w:rsidP="00334A37">
      <w:pPr>
        <w:pStyle w:val="a3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-ориентация деятельности педагогического  коллектива учреждения на совершенствование образовательного процесса;</w:t>
      </w:r>
    </w:p>
    <w:p w:rsidR="001E4083" w:rsidRPr="00334A37" w:rsidRDefault="001E4083" w:rsidP="00334A37">
      <w:pPr>
        <w:pStyle w:val="a3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-разработка содержания работы по общей методической теме образовательного   учреждения;</w:t>
      </w:r>
    </w:p>
    <w:p w:rsidR="001E4083" w:rsidRPr="00334A37" w:rsidRDefault="001E4083" w:rsidP="00334A37">
      <w:pPr>
        <w:pStyle w:val="a3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E4083" w:rsidRPr="00334A37" w:rsidRDefault="001E4083" w:rsidP="00334A37">
      <w:pPr>
        <w:pStyle w:val="a3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-решение вопросов о приёме, переводе и выпуске обучающихся</w:t>
      </w:r>
      <w:r w:rsidR="00B84E4F" w:rsidRPr="00334A37">
        <w:rPr>
          <w:rFonts w:ascii="Times New Roman" w:hAnsi="Times New Roman" w:cs="Times New Roman"/>
          <w:sz w:val="24"/>
          <w:szCs w:val="24"/>
        </w:rPr>
        <w:t>, освоивших государственный стандарт образования, соответствующий лицензии данного учреждения.</w:t>
      </w:r>
    </w:p>
    <w:p w:rsidR="00B34DAE" w:rsidRPr="00334A37" w:rsidRDefault="00B34DAE" w:rsidP="00334A37">
      <w:pPr>
        <w:pStyle w:val="a3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B84E4F" w:rsidRPr="00334A37" w:rsidRDefault="00B84E4F" w:rsidP="00334A37">
      <w:pPr>
        <w:pStyle w:val="a3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3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34A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A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4A37">
        <w:rPr>
          <w:rFonts w:ascii="Times New Roman" w:hAnsi="Times New Roman" w:cs="Times New Roman"/>
          <w:b/>
          <w:sz w:val="24"/>
          <w:szCs w:val="24"/>
        </w:rPr>
        <w:t xml:space="preserve"> .Функции  Педагогического совета</w:t>
      </w:r>
    </w:p>
    <w:p w:rsidR="00B84E4F" w:rsidRPr="00334A37" w:rsidRDefault="00B84E4F" w:rsidP="00334A37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3.1. Педагогический совет осуществляет следующие функции:</w:t>
      </w:r>
    </w:p>
    <w:p w:rsidR="00B84E4F" w:rsidRPr="00334A37" w:rsidRDefault="00B84E4F" w:rsidP="00334A37">
      <w:pPr>
        <w:pStyle w:val="a3"/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>-обсуждает и утверждает планы работы образовательного   учреждения;</w:t>
      </w:r>
    </w:p>
    <w:p w:rsidR="00B34DAE" w:rsidRPr="00334A37" w:rsidRDefault="00B84E4F" w:rsidP="00334A37">
      <w:pPr>
        <w:pStyle w:val="a3"/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t xml:space="preserve">-заслушивает информацию и отчёты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 – гигиенического режима образовательного   учреждения об охране труда, здоровья и </w:t>
      </w:r>
      <w:proofErr w:type="gramStart"/>
      <w:r w:rsidRPr="00334A37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334A37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учреждения;</w:t>
      </w:r>
    </w:p>
    <w:p w:rsidR="00B84E4F" w:rsidRPr="00334A37" w:rsidRDefault="00B84E4F" w:rsidP="00334A37">
      <w:pPr>
        <w:pStyle w:val="a3"/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34A37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решение о проведении промежуточной аттестации по результатам учебного года, о допуске учащихся к итоговой аттестации, предоставление </w:t>
      </w:r>
      <w:proofErr w:type="gramStart"/>
      <w:r w:rsidRPr="00334A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4A37">
        <w:rPr>
          <w:rFonts w:ascii="Times New Roman" w:hAnsi="Times New Roman" w:cs="Times New Roman"/>
          <w:sz w:val="24"/>
          <w:szCs w:val="24"/>
        </w:rPr>
        <w:t xml:space="preserve">, имеющим соответствующие медицинские показания, возможности сдать экзамены 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«щадящем режиме», переводе учащихся в следующий класс или об оставлении их на повторный курс;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-принимает решение о выдаче соответствующих документов об образовании, о награждении обучающихся за успехи в учении грамотами, похвальными листами или медалями;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</w:p>
    <w:p w:rsidR="00F3203B" w:rsidRDefault="00F3203B" w:rsidP="00F3203B">
      <w:pPr>
        <w:spacing w:after="0" w:line="240" w:lineRule="auto"/>
        <w:rPr>
          <w:sz w:val="24"/>
          <w:szCs w:val="24"/>
        </w:rPr>
      </w:pPr>
    </w:p>
    <w:p w:rsidR="00F3203B" w:rsidRDefault="00F3203B" w:rsidP="00F3203B">
      <w:pPr>
        <w:spacing w:after="0"/>
        <w:jc w:val="center"/>
        <w:rPr>
          <w:rStyle w:val="a4"/>
        </w:rPr>
      </w:pPr>
      <w:r>
        <w:rPr>
          <w:rStyle w:val="a4"/>
          <w:sz w:val="24"/>
          <w:szCs w:val="24"/>
          <w:lang w:val="en-US"/>
        </w:rPr>
        <w:t>IV</w:t>
      </w:r>
      <w:r>
        <w:rPr>
          <w:rStyle w:val="a4"/>
          <w:sz w:val="24"/>
          <w:szCs w:val="24"/>
        </w:rPr>
        <w:t>. Права и ответственность Педагогического совета.</w:t>
      </w:r>
    </w:p>
    <w:p w:rsidR="00F3203B" w:rsidRDefault="00F3203B" w:rsidP="00F3203B">
      <w:pPr>
        <w:spacing w:after="0"/>
        <w:jc w:val="center"/>
        <w:rPr>
          <w:rStyle w:val="a4"/>
          <w:sz w:val="24"/>
          <w:szCs w:val="24"/>
        </w:rPr>
      </w:pPr>
    </w:p>
    <w:p w:rsidR="00F3203B" w:rsidRDefault="00F3203B" w:rsidP="00F3203B">
      <w:pPr>
        <w:spacing w:after="0" w:line="240" w:lineRule="auto"/>
      </w:pPr>
      <w:r>
        <w:rPr>
          <w:sz w:val="24"/>
          <w:szCs w:val="24"/>
        </w:rPr>
        <w:t>4.1. Педагогический совет имеет право: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-создавать временные творческие объединения с приглашением специалистов различного профиля, консультантов для выработки рекомендаций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последующем рассмотрении их на Педагогическом совете;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-принимать окончательное решение по спорным вопросам, входящим в его компетенцию;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принимать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утверждать положения (локальные акты) с компетенцией, относящимся к объединениям по профессии.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учреждения. Необходимость 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4.2.Педагогический совет ответственен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-выполнение плана работы;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-соответствию принятых решений законодательству Российской Федерации об образовании, защите прав детства;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утверждение образовательных программ, имеющих экспертное заключение;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принятие конкретных решений по каждому рассматриваемому вопросу с указанием ответственных лиц и сроком исполнения решений.</w:t>
      </w:r>
    </w:p>
    <w:p w:rsidR="00F3203B" w:rsidRDefault="00F3203B" w:rsidP="00F3203B">
      <w:pPr>
        <w:spacing w:after="0" w:line="240" w:lineRule="auto"/>
        <w:rPr>
          <w:sz w:val="24"/>
          <w:szCs w:val="24"/>
        </w:rPr>
      </w:pPr>
    </w:p>
    <w:p w:rsidR="00F3203B" w:rsidRDefault="00F3203B" w:rsidP="00F3203B">
      <w:pPr>
        <w:spacing w:after="0"/>
        <w:jc w:val="center"/>
        <w:rPr>
          <w:rStyle w:val="a4"/>
        </w:rPr>
      </w:pPr>
      <w:proofErr w:type="gramStart"/>
      <w:r>
        <w:rPr>
          <w:rStyle w:val="a4"/>
          <w:sz w:val="24"/>
          <w:szCs w:val="24"/>
          <w:lang w:val="en-US"/>
        </w:rPr>
        <w:t>V</w:t>
      </w:r>
      <w:r>
        <w:rPr>
          <w:rStyle w:val="a4"/>
          <w:sz w:val="24"/>
          <w:szCs w:val="24"/>
        </w:rPr>
        <w:t>. Организация деятельности Педагогического совета.</w:t>
      </w:r>
      <w:proofErr w:type="gramEnd"/>
    </w:p>
    <w:p w:rsidR="00F3203B" w:rsidRDefault="00F3203B" w:rsidP="00F3203B">
      <w:pPr>
        <w:spacing w:after="0"/>
        <w:jc w:val="center"/>
        <w:rPr>
          <w:rStyle w:val="a4"/>
          <w:sz w:val="24"/>
          <w:szCs w:val="24"/>
        </w:rPr>
      </w:pPr>
    </w:p>
    <w:p w:rsidR="00F3203B" w:rsidRDefault="00F3203B" w:rsidP="00F320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5.1. Педагогический совет избирает из своего состава секретаря совета. Секретарь педсовета работает на общественных началах.</w:t>
      </w:r>
    </w:p>
    <w:p w:rsidR="00F3203B" w:rsidRDefault="00F3203B" w:rsidP="00F320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5.2. Педагогический совет работает по плану, являющемуся составной частью плана работы образовательного учреждения.</w:t>
      </w:r>
    </w:p>
    <w:p w:rsidR="00F3203B" w:rsidRDefault="00F3203B" w:rsidP="00F320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 xml:space="preserve">5.3. Заседания Педагогического совета созываются, как правило, один раз в квартал в соответствии с </w:t>
      </w:r>
      <w:r>
        <w:rPr>
          <w:rStyle w:val="a4"/>
          <w:b w:val="0"/>
          <w:sz w:val="24"/>
          <w:szCs w:val="24"/>
        </w:rPr>
        <w:t xml:space="preserve"> планом  работы образовательного учреждения.</w:t>
      </w:r>
    </w:p>
    <w:p w:rsidR="00F3203B" w:rsidRDefault="00F3203B" w:rsidP="00F320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5.4. Решения Педагогического совета принимаются большинством голосов при наличии  на заседании не менее двух третей его членив </w:t>
      </w:r>
      <w:proofErr w:type="gramStart"/>
      <w:r>
        <w:rPr>
          <w:rStyle w:val="a4"/>
          <w:b w:val="0"/>
          <w:sz w:val="24"/>
          <w:szCs w:val="24"/>
        </w:rPr>
        <w:t xml:space="preserve">( </w:t>
      </w:r>
      <w:proofErr w:type="gramEnd"/>
      <w:r>
        <w:rPr>
          <w:rStyle w:val="a4"/>
          <w:b w:val="0"/>
          <w:sz w:val="24"/>
          <w:szCs w:val="24"/>
        </w:rPr>
        <w:t>если  процесс голосования  не оговорён специальным положением, в частности положением о награждении золотой и серебряной медалями).</w:t>
      </w:r>
    </w:p>
    <w:p w:rsidR="00F3203B" w:rsidRDefault="00F3203B" w:rsidP="00F320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>При равном количестве голов решающим является голос председателя Педагогического совета.</w:t>
      </w:r>
    </w:p>
    <w:p w:rsidR="00F3203B" w:rsidRDefault="00F3203B" w:rsidP="00F3203B">
      <w:pPr>
        <w:spacing w:after="0" w:line="240" w:lineRule="auto"/>
      </w:pPr>
      <w:r>
        <w:rPr>
          <w:rStyle w:val="a4"/>
          <w:b w:val="0"/>
          <w:sz w:val="24"/>
          <w:szCs w:val="24"/>
        </w:rPr>
        <w:t>5.5.Организацию выполнения решений Педагогического совета  осуществляет директор образовательного учреждения и ответственные лица, указанные в решении.</w:t>
      </w:r>
    </w:p>
    <w:p w:rsidR="00B84E4F" w:rsidRPr="00B84E4F" w:rsidRDefault="00B84E4F" w:rsidP="00B84E4F">
      <w:pPr>
        <w:pStyle w:val="a3"/>
        <w:spacing w:line="240" w:lineRule="auto"/>
        <w:ind w:left="465"/>
        <w:rPr>
          <w:sz w:val="24"/>
          <w:szCs w:val="24"/>
        </w:rPr>
      </w:pPr>
    </w:p>
    <w:p w:rsidR="00B84E4F" w:rsidRPr="00B84E4F" w:rsidRDefault="00B84E4F" w:rsidP="00B84E4F">
      <w:pPr>
        <w:pStyle w:val="a3"/>
        <w:ind w:left="1545"/>
        <w:jc w:val="center"/>
      </w:pPr>
    </w:p>
    <w:p w:rsidR="00B84E4F" w:rsidRPr="001E4083" w:rsidRDefault="00B84E4F" w:rsidP="001E4083">
      <w:pPr>
        <w:pStyle w:val="a3"/>
        <w:spacing w:line="240" w:lineRule="auto"/>
        <w:ind w:left="465"/>
        <w:rPr>
          <w:i/>
          <w:sz w:val="24"/>
          <w:szCs w:val="24"/>
        </w:rPr>
      </w:pPr>
    </w:p>
    <w:p w:rsidR="001E4083" w:rsidRPr="001E4083" w:rsidRDefault="001E4083" w:rsidP="001E4083">
      <w:pPr>
        <w:rPr>
          <w:sz w:val="24"/>
          <w:szCs w:val="24"/>
        </w:rPr>
      </w:pPr>
    </w:p>
    <w:p w:rsidR="00861BAF" w:rsidRDefault="00861BAF">
      <w:r>
        <w:t xml:space="preserve">  </w:t>
      </w:r>
    </w:p>
    <w:p w:rsidR="00861BAF" w:rsidRPr="00861BAF" w:rsidRDefault="00861BAF">
      <w:r>
        <w:t xml:space="preserve">                     </w:t>
      </w:r>
    </w:p>
    <w:sectPr w:rsidR="00861BAF" w:rsidRPr="00861BAF" w:rsidSect="009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781"/>
    <w:multiLevelType w:val="multilevel"/>
    <w:tmpl w:val="AB96444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04301F8"/>
    <w:multiLevelType w:val="multilevel"/>
    <w:tmpl w:val="61824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94B4118"/>
    <w:multiLevelType w:val="hybridMultilevel"/>
    <w:tmpl w:val="0B0E5A9E"/>
    <w:lvl w:ilvl="0" w:tplc="6B703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AF"/>
    <w:rsid w:val="00025B06"/>
    <w:rsid w:val="000550DD"/>
    <w:rsid w:val="001E4083"/>
    <w:rsid w:val="00334A37"/>
    <w:rsid w:val="00861BAF"/>
    <w:rsid w:val="008E7A74"/>
    <w:rsid w:val="0094374B"/>
    <w:rsid w:val="00B34DAE"/>
    <w:rsid w:val="00B84E4F"/>
    <w:rsid w:val="00D5696C"/>
    <w:rsid w:val="00EB01C4"/>
    <w:rsid w:val="00F3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AF"/>
    <w:pPr>
      <w:ind w:left="720"/>
      <w:contextualSpacing/>
    </w:pPr>
  </w:style>
  <w:style w:type="character" w:styleId="a4">
    <w:name w:val="Strong"/>
    <w:basedOn w:val="a0"/>
    <w:qFormat/>
    <w:rsid w:val="00F32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F4B4-89BC-476B-86D0-2E466E6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2014-03-26T05:55:00Z</cp:lastPrinted>
  <dcterms:created xsi:type="dcterms:W3CDTF">2012-11-06T18:59:00Z</dcterms:created>
  <dcterms:modified xsi:type="dcterms:W3CDTF">2016-11-09T10:09:00Z</dcterms:modified>
</cp:coreProperties>
</file>